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2A8" w:rsidRPr="003755CD" w:rsidRDefault="000D62A8" w:rsidP="000D62A8">
      <w:pPr>
        <w:spacing w:after="0" w:line="240" w:lineRule="auto"/>
        <w:ind w:left="0" w:firstLine="0"/>
        <w:jc w:val="center"/>
        <w:rPr>
          <w:rFonts w:eastAsia="Arial Unicode MS"/>
          <w:b/>
          <w:color w:val="auto"/>
          <w:sz w:val="28"/>
          <w:szCs w:val="28"/>
        </w:rPr>
      </w:pPr>
      <w:bookmarkStart w:id="0" w:name="_GoBack"/>
      <w:r w:rsidRPr="003755CD">
        <w:rPr>
          <w:rFonts w:eastAsia="Arial Unicode MS"/>
          <w:b/>
          <w:color w:val="auto"/>
          <w:sz w:val="28"/>
          <w:szCs w:val="28"/>
        </w:rPr>
        <w:t>Совет депутатов внутригородского муниципального образования –</w:t>
      </w:r>
    </w:p>
    <w:p w:rsidR="000D62A8" w:rsidRPr="003755CD" w:rsidRDefault="000D62A8" w:rsidP="000D62A8">
      <w:pPr>
        <w:spacing w:after="0" w:line="240" w:lineRule="auto"/>
        <w:ind w:left="0" w:firstLine="0"/>
        <w:jc w:val="center"/>
        <w:rPr>
          <w:rFonts w:eastAsia="Arial Unicode MS"/>
          <w:b/>
          <w:color w:val="auto"/>
          <w:sz w:val="28"/>
          <w:szCs w:val="28"/>
        </w:rPr>
      </w:pPr>
      <w:r w:rsidRPr="003755CD">
        <w:rPr>
          <w:rFonts w:eastAsia="Arial Unicode MS"/>
          <w:b/>
          <w:color w:val="auto"/>
          <w:sz w:val="28"/>
          <w:szCs w:val="28"/>
        </w:rPr>
        <w:t>муниципального округа Алтуфьевский в городе Москве</w:t>
      </w:r>
    </w:p>
    <w:p w:rsidR="000D62A8" w:rsidRPr="003755CD" w:rsidRDefault="000D62A8" w:rsidP="000D62A8">
      <w:pPr>
        <w:shd w:val="clear" w:color="auto" w:fill="FFFFFF"/>
        <w:spacing w:after="0" w:line="240" w:lineRule="auto"/>
        <w:ind w:left="0" w:firstLine="0"/>
        <w:rPr>
          <w:color w:val="auto"/>
          <w:sz w:val="19"/>
          <w:szCs w:val="19"/>
        </w:rPr>
      </w:pPr>
    </w:p>
    <w:p w:rsidR="000D62A8" w:rsidRPr="003755CD" w:rsidRDefault="000D62A8" w:rsidP="000D62A8">
      <w:pPr>
        <w:shd w:val="clear" w:color="auto" w:fill="FFFFFF"/>
        <w:spacing w:after="0" w:line="240" w:lineRule="auto"/>
        <w:ind w:left="0" w:firstLine="0"/>
        <w:jc w:val="center"/>
        <w:rPr>
          <w:rFonts w:eastAsia="Arial Unicode MS"/>
          <w:b/>
          <w:bCs/>
          <w:color w:val="auto"/>
          <w:spacing w:val="-2"/>
          <w:sz w:val="40"/>
          <w:szCs w:val="40"/>
        </w:rPr>
      </w:pPr>
      <w:r w:rsidRPr="003755CD">
        <w:rPr>
          <w:rFonts w:eastAsia="Arial Unicode MS"/>
          <w:b/>
          <w:bCs/>
          <w:color w:val="auto"/>
          <w:spacing w:val="-2"/>
          <w:sz w:val="40"/>
          <w:szCs w:val="40"/>
        </w:rPr>
        <w:t>РЕШЕНИЕ</w:t>
      </w:r>
    </w:p>
    <w:p w:rsidR="000D62A8" w:rsidRPr="003755CD" w:rsidRDefault="000D62A8" w:rsidP="000D62A8">
      <w:pPr>
        <w:spacing w:after="0" w:line="240" w:lineRule="auto"/>
        <w:ind w:left="0" w:firstLine="0"/>
        <w:jc w:val="center"/>
        <w:rPr>
          <w:b/>
          <w:bCs/>
          <w:color w:val="auto"/>
          <w:sz w:val="40"/>
          <w:szCs w:val="40"/>
        </w:rPr>
      </w:pPr>
    </w:p>
    <w:p w:rsidR="000D62A8" w:rsidRPr="003755CD" w:rsidRDefault="000D62A8" w:rsidP="000D62A8">
      <w:pPr>
        <w:spacing w:after="0" w:line="240" w:lineRule="auto"/>
        <w:ind w:left="0" w:firstLine="0"/>
        <w:jc w:val="center"/>
        <w:rPr>
          <w:b/>
          <w:bCs/>
          <w:color w:val="auto"/>
          <w:sz w:val="40"/>
          <w:szCs w:val="40"/>
        </w:rPr>
      </w:pPr>
    </w:p>
    <w:p w:rsidR="000D62A8" w:rsidRPr="003755CD" w:rsidRDefault="000D62A8" w:rsidP="000D62A8">
      <w:pPr>
        <w:spacing w:after="0" w:line="240" w:lineRule="auto"/>
        <w:ind w:left="0" w:firstLine="0"/>
        <w:rPr>
          <w:b/>
          <w:color w:val="auto"/>
        </w:rPr>
      </w:pPr>
    </w:p>
    <w:p w:rsidR="000D62A8" w:rsidRPr="003755CD" w:rsidRDefault="000D62A8" w:rsidP="000D62A8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3755CD">
        <w:rPr>
          <w:b/>
          <w:color w:val="auto"/>
          <w:sz w:val="28"/>
          <w:szCs w:val="28"/>
        </w:rPr>
        <w:t>25.03.2025</w:t>
      </w:r>
      <w:r w:rsidRPr="003755CD">
        <w:rPr>
          <w:b/>
          <w:color w:val="auto"/>
          <w:sz w:val="28"/>
          <w:szCs w:val="28"/>
        </w:rPr>
        <w:tab/>
      </w:r>
      <w:r w:rsidRPr="003755CD">
        <w:rPr>
          <w:b/>
          <w:color w:val="auto"/>
          <w:sz w:val="28"/>
          <w:szCs w:val="28"/>
        </w:rPr>
        <w:tab/>
        <w:t>№ 40/</w:t>
      </w:r>
      <w:r w:rsidR="003473AD">
        <w:rPr>
          <w:b/>
          <w:color w:val="auto"/>
          <w:sz w:val="28"/>
          <w:szCs w:val="28"/>
        </w:rPr>
        <w:t>5</w:t>
      </w:r>
    </w:p>
    <w:bookmarkEnd w:id="0"/>
    <w:p w:rsidR="000D62A8" w:rsidRPr="003755CD" w:rsidRDefault="000D62A8" w:rsidP="000D62A8">
      <w:pPr>
        <w:spacing w:after="0" w:line="240" w:lineRule="auto"/>
        <w:ind w:left="0" w:firstLine="709"/>
        <w:rPr>
          <w:b/>
          <w:color w:val="auto"/>
          <w:sz w:val="28"/>
          <w:szCs w:val="28"/>
        </w:rPr>
      </w:pPr>
    </w:p>
    <w:p w:rsidR="000D62A8" w:rsidRPr="003755CD" w:rsidRDefault="000D62A8" w:rsidP="000D62A8">
      <w:pPr>
        <w:spacing w:after="0" w:line="240" w:lineRule="auto"/>
        <w:ind w:left="0" w:firstLine="709"/>
        <w:rPr>
          <w:b/>
          <w:bCs/>
          <w:color w:val="auto"/>
          <w:sz w:val="40"/>
          <w:szCs w:val="40"/>
        </w:rPr>
      </w:pPr>
    </w:p>
    <w:p w:rsidR="000D62A8" w:rsidRPr="003755CD" w:rsidRDefault="000D62A8" w:rsidP="000D62A8">
      <w:pPr>
        <w:spacing w:line="265" w:lineRule="auto"/>
        <w:ind w:left="0" w:right="4536" w:firstLine="0"/>
        <w:rPr>
          <w:b/>
          <w:bCs/>
          <w:color w:val="auto"/>
          <w:szCs w:val="26"/>
        </w:rPr>
      </w:pPr>
    </w:p>
    <w:p w:rsidR="000D62A8" w:rsidRPr="00374030" w:rsidRDefault="000D62A8" w:rsidP="000D62A8">
      <w:pPr>
        <w:spacing w:line="265" w:lineRule="auto"/>
        <w:ind w:left="0" w:right="4536" w:firstLine="0"/>
        <w:rPr>
          <w:b/>
          <w:bCs/>
          <w:szCs w:val="26"/>
        </w:rPr>
      </w:pPr>
      <w:r w:rsidRPr="003755CD">
        <w:rPr>
          <w:b/>
          <w:bCs/>
          <w:color w:val="auto"/>
          <w:szCs w:val="26"/>
        </w:rPr>
        <w:t>О признании утратившими силу решения</w:t>
      </w:r>
      <w:r w:rsidRPr="00374030">
        <w:rPr>
          <w:b/>
          <w:bCs/>
          <w:szCs w:val="26"/>
        </w:rPr>
        <w:t xml:space="preserve"> Совета депутатов муниципального округа Алтуфьевский</w:t>
      </w:r>
    </w:p>
    <w:p w:rsidR="000D62A8" w:rsidRDefault="000D62A8" w:rsidP="000D62A8">
      <w:pPr>
        <w:spacing w:line="265" w:lineRule="auto"/>
        <w:ind w:left="0" w:right="3907" w:firstLine="0"/>
        <w:jc w:val="left"/>
        <w:rPr>
          <w:szCs w:val="26"/>
        </w:rPr>
      </w:pPr>
    </w:p>
    <w:p w:rsidR="000D62A8" w:rsidRDefault="000D62A8" w:rsidP="000D62A8">
      <w:pPr>
        <w:spacing w:line="265" w:lineRule="auto"/>
        <w:ind w:left="0" w:right="3907" w:firstLine="0"/>
        <w:jc w:val="left"/>
        <w:rPr>
          <w:szCs w:val="26"/>
        </w:rPr>
      </w:pPr>
    </w:p>
    <w:p w:rsidR="000D62A8" w:rsidRPr="00374030" w:rsidRDefault="000D62A8" w:rsidP="000D62A8">
      <w:pPr>
        <w:spacing w:line="265" w:lineRule="auto"/>
        <w:ind w:left="0" w:right="3907" w:firstLine="0"/>
        <w:jc w:val="left"/>
        <w:rPr>
          <w:szCs w:val="26"/>
        </w:rPr>
      </w:pPr>
    </w:p>
    <w:p w:rsidR="000D62A8" w:rsidRPr="00374030" w:rsidRDefault="000D62A8" w:rsidP="000D62A8">
      <w:pPr>
        <w:tabs>
          <w:tab w:val="left" w:pos="993"/>
        </w:tabs>
        <w:spacing w:after="0" w:line="240" w:lineRule="auto"/>
        <w:ind w:left="0" w:firstLine="709"/>
        <w:rPr>
          <w:b/>
          <w:bCs/>
          <w:szCs w:val="26"/>
        </w:rPr>
      </w:pPr>
      <w:r w:rsidRPr="00374030">
        <w:rPr>
          <w:szCs w:val="26"/>
        </w:rPr>
        <w:t>В соответствии с</w:t>
      </w:r>
      <w:r w:rsidRPr="00374030">
        <w:rPr>
          <w:noProof/>
          <w:szCs w:val="26"/>
        </w:rPr>
        <w:t xml:space="preserve"> Регламентом Совета депутатов муниципального округа Алтуфьевский</w:t>
      </w:r>
      <w:r>
        <w:rPr>
          <w:noProof/>
          <w:szCs w:val="26"/>
        </w:rPr>
        <w:t xml:space="preserve"> </w:t>
      </w:r>
      <w:r w:rsidRPr="00374030">
        <w:rPr>
          <w:szCs w:val="26"/>
        </w:rPr>
        <w:t xml:space="preserve">Совет депутатов муниципального округа Алтуфьевский в городе Москве </w:t>
      </w:r>
      <w:r w:rsidRPr="00374030">
        <w:rPr>
          <w:b/>
          <w:bCs/>
          <w:szCs w:val="26"/>
        </w:rPr>
        <w:t>решил:</w:t>
      </w:r>
    </w:p>
    <w:p w:rsidR="000D62A8" w:rsidRDefault="000D62A8" w:rsidP="000D62A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Cs w:val="26"/>
        </w:rPr>
      </w:pPr>
      <w:r w:rsidRPr="00374030">
        <w:rPr>
          <w:szCs w:val="26"/>
        </w:rPr>
        <w:t>Признать утратившими силу решения Совета депутатов муниципального округа Алтуфьевский:</w:t>
      </w:r>
    </w:p>
    <w:p w:rsidR="000D62A8" w:rsidRDefault="000D62A8" w:rsidP="000D62A8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szCs w:val="26"/>
        </w:rPr>
      </w:pPr>
      <w:r>
        <w:rPr>
          <w:b/>
          <w:bCs/>
          <w:szCs w:val="26"/>
        </w:rPr>
        <w:t>о</w:t>
      </w:r>
      <w:r w:rsidRPr="00C93A50">
        <w:rPr>
          <w:b/>
          <w:bCs/>
          <w:szCs w:val="26"/>
        </w:rPr>
        <w:t>т</w:t>
      </w:r>
      <w:r>
        <w:rPr>
          <w:b/>
          <w:bCs/>
          <w:szCs w:val="26"/>
        </w:rPr>
        <w:t> </w:t>
      </w:r>
      <w:r w:rsidRPr="00C93A50">
        <w:rPr>
          <w:b/>
          <w:bCs/>
          <w:szCs w:val="26"/>
        </w:rPr>
        <w:t>27.08.2013</w:t>
      </w:r>
      <w:r>
        <w:rPr>
          <w:b/>
          <w:bCs/>
          <w:szCs w:val="26"/>
        </w:rPr>
        <w:t> </w:t>
      </w:r>
      <w:r w:rsidRPr="00C93A50">
        <w:rPr>
          <w:b/>
          <w:bCs/>
          <w:szCs w:val="26"/>
        </w:rPr>
        <w:t>г.</w:t>
      </w:r>
      <w:r>
        <w:rPr>
          <w:b/>
          <w:bCs/>
          <w:szCs w:val="26"/>
        </w:rPr>
        <w:t> </w:t>
      </w:r>
      <w:r w:rsidRPr="00C93A50">
        <w:rPr>
          <w:b/>
          <w:bCs/>
          <w:szCs w:val="26"/>
        </w:rPr>
        <w:t>№</w:t>
      </w:r>
      <w:r>
        <w:rPr>
          <w:b/>
          <w:bCs/>
          <w:szCs w:val="26"/>
        </w:rPr>
        <w:t> </w:t>
      </w:r>
      <w:r w:rsidRPr="00C93A50">
        <w:rPr>
          <w:b/>
          <w:bCs/>
          <w:szCs w:val="26"/>
        </w:rPr>
        <w:t>29/8</w:t>
      </w:r>
      <w:r w:rsidRPr="00C93A50">
        <w:rPr>
          <w:szCs w:val="26"/>
        </w:rPr>
        <w:t xml:space="preserve"> «О создании комиссии по организации работы Совета депутатов муниципального округа Алтуфьевский»; </w:t>
      </w:r>
    </w:p>
    <w:p w:rsidR="000D62A8" w:rsidRPr="00374030" w:rsidRDefault="000D62A8" w:rsidP="000D62A8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szCs w:val="26"/>
        </w:rPr>
      </w:pPr>
      <w:r w:rsidRPr="00D72E3D">
        <w:rPr>
          <w:b/>
          <w:bCs/>
          <w:szCs w:val="26"/>
        </w:rPr>
        <w:t xml:space="preserve">от 17.05.2016 </w:t>
      </w:r>
      <w:r>
        <w:rPr>
          <w:b/>
          <w:bCs/>
          <w:szCs w:val="26"/>
        </w:rPr>
        <w:t xml:space="preserve">г. </w:t>
      </w:r>
      <w:r w:rsidRPr="00D72E3D">
        <w:rPr>
          <w:b/>
          <w:bCs/>
          <w:szCs w:val="26"/>
        </w:rPr>
        <w:t>№ 77/7</w:t>
      </w:r>
      <w:r w:rsidRPr="00374030">
        <w:rPr>
          <w:szCs w:val="26"/>
        </w:rPr>
        <w:t xml:space="preserve"> «О внесении изменений в решение Совета депутатов муниципального округа Алтуфьевский от 27.08.2013 г. </w:t>
      </w:r>
      <w:r>
        <w:rPr>
          <w:szCs w:val="26"/>
        </w:rPr>
        <w:t>№</w:t>
      </w:r>
      <w:r w:rsidRPr="00374030">
        <w:rPr>
          <w:szCs w:val="26"/>
        </w:rPr>
        <w:t xml:space="preserve"> 29/8 </w:t>
      </w:r>
      <w:r>
        <w:rPr>
          <w:szCs w:val="26"/>
        </w:rPr>
        <w:t xml:space="preserve">«О </w:t>
      </w:r>
      <w:r w:rsidRPr="00374030">
        <w:rPr>
          <w:szCs w:val="26"/>
        </w:rPr>
        <w:t>создании комиссии по организации работы Совета депутатов муниципального округа Алтуфьевский</w:t>
      </w:r>
      <w:r>
        <w:rPr>
          <w:szCs w:val="26"/>
        </w:rPr>
        <w:t>»»</w:t>
      </w:r>
      <w:r w:rsidRPr="00374030">
        <w:rPr>
          <w:szCs w:val="26"/>
        </w:rPr>
        <w:t>.</w:t>
      </w:r>
    </w:p>
    <w:p w:rsidR="000D62A8" w:rsidRPr="00374030" w:rsidRDefault="000D62A8" w:rsidP="000D62A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Cs w:val="26"/>
        </w:rPr>
      </w:pPr>
      <w:r w:rsidRPr="00374030">
        <w:rPr>
          <w:szCs w:val="26"/>
        </w:rPr>
        <w:t xml:space="preserve">Опубликовать настоящее решение в сетевом издании «Московский муниципальный </w:t>
      </w:r>
      <w:r>
        <w:rPr>
          <w:szCs w:val="26"/>
        </w:rPr>
        <w:t xml:space="preserve">вестник» </w:t>
      </w:r>
      <w:r w:rsidRPr="00374030">
        <w:rPr>
          <w:szCs w:val="26"/>
        </w:rPr>
        <w:t xml:space="preserve">и разместить на официальном сайте муниципального округа Алтуфьевский в городе Москве </w:t>
      </w:r>
      <w:r w:rsidRPr="00374030">
        <w:rPr>
          <w:szCs w:val="26"/>
          <w:u w:val="single" w:color="000000"/>
        </w:rPr>
        <w:t>www.altufmun.ru</w:t>
      </w:r>
      <w:r w:rsidRPr="00374030">
        <w:rPr>
          <w:szCs w:val="26"/>
        </w:rPr>
        <w:t>.</w:t>
      </w:r>
    </w:p>
    <w:p w:rsidR="000D62A8" w:rsidRPr="00374030" w:rsidRDefault="000D62A8" w:rsidP="000D62A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Cs w:val="26"/>
        </w:rPr>
      </w:pPr>
      <w:r w:rsidRPr="00374030">
        <w:rPr>
          <w:szCs w:val="26"/>
        </w:rPr>
        <w:t xml:space="preserve">Контроль за выполнением настоящего решения возложить на главу муниципального округа Алтуфьевский в городе Москве </w:t>
      </w:r>
      <w:proofErr w:type="spellStart"/>
      <w:r w:rsidRPr="00374030">
        <w:rPr>
          <w:szCs w:val="26"/>
        </w:rPr>
        <w:t>Шуршикова</w:t>
      </w:r>
      <w:proofErr w:type="spellEnd"/>
      <w:r w:rsidRPr="00374030">
        <w:rPr>
          <w:szCs w:val="26"/>
        </w:rPr>
        <w:t xml:space="preserve"> В.В.</w:t>
      </w:r>
    </w:p>
    <w:p w:rsidR="000D62A8" w:rsidRPr="00374030" w:rsidRDefault="000D62A8" w:rsidP="000D62A8">
      <w:pPr>
        <w:tabs>
          <w:tab w:val="left" w:pos="993"/>
        </w:tabs>
        <w:spacing w:after="0" w:line="240" w:lineRule="auto"/>
        <w:ind w:left="0" w:firstLine="709"/>
        <w:rPr>
          <w:szCs w:val="26"/>
        </w:rPr>
        <w:sectPr w:rsidR="000D62A8" w:rsidRPr="00374030" w:rsidSect="000D62A8">
          <w:pgSz w:w="11904" w:h="16834"/>
          <w:pgMar w:top="1138" w:right="847" w:bottom="1701" w:left="1418" w:header="720" w:footer="720" w:gutter="0"/>
          <w:cols w:space="720"/>
        </w:sectPr>
      </w:pPr>
    </w:p>
    <w:p w:rsidR="000D62A8" w:rsidRDefault="000D62A8" w:rsidP="000D62A8">
      <w:pPr>
        <w:tabs>
          <w:tab w:val="left" w:pos="993"/>
        </w:tabs>
        <w:spacing w:after="0" w:line="240" w:lineRule="auto"/>
        <w:ind w:left="0" w:firstLine="0"/>
        <w:rPr>
          <w:b/>
          <w:bCs/>
          <w:szCs w:val="26"/>
        </w:rPr>
      </w:pPr>
    </w:p>
    <w:p w:rsidR="00F401FB" w:rsidRDefault="00F401FB" w:rsidP="000D62A8">
      <w:pPr>
        <w:tabs>
          <w:tab w:val="left" w:pos="993"/>
        </w:tabs>
        <w:spacing w:after="0" w:line="240" w:lineRule="auto"/>
        <w:ind w:left="0" w:firstLine="0"/>
        <w:rPr>
          <w:b/>
          <w:bCs/>
          <w:szCs w:val="26"/>
        </w:rPr>
      </w:pPr>
    </w:p>
    <w:p w:rsidR="000D62A8" w:rsidRDefault="000D62A8" w:rsidP="000D62A8">
      <w:pPr>
        <w:tabs>
          <w:tab w:val="left" w:pos="993"/>
        </w:tabs>
        <w:spacing w:after="0" w:line="240" w:lineRule="auto"/>
        <w:ind w:left="0" w:firstLine="0"/>
        <w:rPr>
          <w:b/>
          <w:bCs/>
          <w:szCs w:val="26"/>
        </w:rPr>
      </w:pPr>
      <w:r w:rsidRPr="00D72E3D">
        <w:rPr>
          <w:b/>
          <w:bCs/>
          <w:szCs w:val="26"/>
        </w:rPr>
        <w:t>Глава муниципального округа</w:t>
      </w:r>
      <w:r>
        <w:rPr>
          <w:b/>
          <w:bCs/>
          <w:szCs w:val="26"/>
        </w:rPr>
        <w:t xml:space="preserve"> </w:t>
      </w:r>
    </w:p>
    <w:p w:rsidR="00DC4305" w:rsidRDefault="000D62A8" w:rsidP="000D62A8">
      <w:pPr>
        <w:tabs>
          <w:tab w:val="left" w:pos="993"/>
        </w:tabs>
        <w:spacing w:after="0" w:line="240" w:lineRule="auto"/>
        <w:ind w:left="0" w:firstLine="0"/>
        <w:rPr>
          <w:b/>
          <w:bCs/>
          <w:szCs w:val="26"/>
        </w:rPr>
      </w:pPr>
      <w:r w:rsidRPr="00D72E3D">
        <w:rPr>
          <w:b/>
          <w:bCs/>
          <w:szCs w:val="26"/>
        </w:rPr>
        <w:t>Алтуфьевский в городе Москве</w:t>
      </w:r>
      <w:r w:rsidRPr="00D72E3D">
        <w:rPr>
          <w:b/>
          <w:bCs/>
          <w:szCs w:val="26"/>
        </w:rPr>
        <w:tab/>
      </w:r>
      <w:r>
        <w:rPr>
          <w:b/>
          <w:bCs/>
          <w:szCs w:val="26"/>
        </w:rPr>
        <w:t xml:space="preserve">       </w:t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  <w:t xml:space="preserve">       </w:t>
      </w:r>
      <w:r w:rsidRPr="00D72E3D">
        <w:rPr>
          <w:b/>
          <w:bCs/>
          <w:szCs w:val="26"/>
        </w:rPr>
        <w:t>В.В. Шуршиков</w:t>
      </w:r>
    </w:p>
    <w:p w:rsidR="000D62A8" w:rsidRPr="000D62A8" w:rsidRDefault="000D62A8" w:rsidP="000D62A8">
      <w:pPr>
        <w:tabs>
          <w:tab w:val="left" w:pos="993"/>
        </w:tabs>
        <w:spacing w:after="0" w:line="240" w:lineRule="auto"/>
        <w:ind w:left="0" w:firstLine="0"/>
        <w:rPr>
          <w:b/>
          <w:bCs/>
          <w:szCs w:val="26"/>
        </w:rPr>
      </w:pPr>
    </w:p>
    <w:sectPr w:rsidR="000D62A8" w:rsidRPr="000D62A8" w:rsidSect="003755CD">
      <w:type w:val="continuous"/>
      <w:pgSz w:w="11904" w:h="16834"/>
      <w:pgMar w:top="1138" w:right="847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845F2"/>
    <w:multiLevelType w:val="hybridMultilevel"/>
    <w:tmpl w:val="3738EE5E"/>
    <w:lvl w:ilvl="0" w:tplc="0A803CF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705B62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9EA530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78007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FCF920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4279C0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924522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F052E2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EAB808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EC19C2"/>
    <w:multiLevelType w:val="hybridMultilevel"/>
    <w:tmpl w:val="D1DEB944"/>
    <w:lvl w:ilvl="0" w:tplc="1868AC2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A8"/>
    <w:rsid w:val="000D62A8"/>
    <w:rsid w:val="003473AD"/>
    <w:rsid w:val="005D7BF5"/>
    <w:rsid w:val="00DC4305"/>
    <w:rsid w:val="00F401FB"/>
    <w:rsid w:val="00F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24CF"/>
  <w15:chartTrackingRefBased/>
  <w15:docId w15:val="{495EB0D5-67DE-40D3-AD16-2B7C1ABA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2A8"/>
    <w:pPr>
      <w:spacing w:after="3" w:line="256" w:lineRule="auto"/>
      <w:ind w:left="720" w:firstLine="700"/>
      <w:jc w:val="both"/>
    </w:pPr>
    <w:rPr>
      <w:rFonts w:eastAsia="Times New Roman"/>
      <w:color w:val="000000"/>
      <w:sz w:val="26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01F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Алтуфьево</dc:creator>
  <cp:keywords/>
  <dc:description/>
  <cp:lastModifiedBy>админ Алтуфьево</cp:lastModifiedBy>
  <cp:revision>5</cp:revision>
  <cp:lastPrinted>2025-03-25T11:23:00Z</cp:lastPrinted>
  <dcterms:created xsi:type="dcterms:W3CDTF">2025-03-25T09:52:00Z</dcterms:created>
  <dcterms:modified xsi:type="dcterms:W3CDTF">2025-03-25T11:23:00Z</dcterms:modified>
</cp:coreProperties>
</file>