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E1" w:rsidRPr="00FC6768" w:rsidRDefault="008226E1" w:rsidP="00DC78F3">
      <w:pPr>
        <w:pStyle w:val="a3"/>
        <w:spacing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6768">
        <w:rPr>
          <w:rFonts w:ascii="Times New Roman" w:hAnsi="Times New Roman"/>
          <w:b/>
          <w:sz w:val="28"/>
          <w:szCs w:val="28"/>
        </w:rPr>
        <w:t>Уважаемые депутаты, уважаемые жители!</w:t>
      </w:r>
    </w:p>
    <w:p w:rsidR="008226E1" w:rsidRPr="00FC6768" w:rsidRDefault="008226E1" w:rsidP="00DC78F3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6768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FC6768">
        <w:rPr>
          <w:rFonts w:ascii="Times New Roman" w:eastAsia="Calibri" w:hAnsi="Times New Roman" w:cs="Times New Roman"/>
          <w:b/>
          <w:i/>
          <w:sz w:val="28"/>
          <w:szCs w:val="28"/>
        </w:rPr>
        <w:t>лагоустройство дворовых территорий</w:t>
      </w:r>
    </w:p>
    <w:p w:rsidR="008226E1" w:rsidRPr="00FC6768" w:rsidRDefault="00781D9F" w:rsidP="00DC78F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768">
        <w:rPr>
          <w:rFonts w:ascii="Times New Roman" w:eastAsia="Calibri" w:hAnsi="Times New Roman" w:cs="Times New Roman"/>
          <w:sz w:val="28"/>
          <w:szCs w:val="28"/>
        </w:rPr>
        <w:t>С 12.11.2014</w:t>
      </w:r>
      <w:r w:rsidR="00FC6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768">
        <w:rPr>
          <w:rFonts w:ascii="Times New Roman" w:eastAsia="Calibri" w:hAnsi="Times New Roman" w:cs="Times New Roman"/>
          <w:sz w:val="28"/>
          <w:szCs w:val="28"/>
        </w:rPr>
        <w:t>г</w:t>
      </w:r>
      <w:r w:rsidR="00FC6768">
        <w:rPr>
          <w:rFonts w:ascii="Times New Roman" w:eastAsia="Calibri" w:hAnsi="Times New Roman" w:cs="Times New Roman"/>
          <w:sz w:val="28"/>
          <w:szCs w:val="28"/>
        </w:rPr>
        <w:t>ода</w:t>
      </w:r>
      <w:r w:rsidRPr="00FC6768">
        <w:rPr>
          <w:rFonts w:ascii="Times New Roman" w:eastAsia="Calibri" w:hAnsi="Times New Roman" w:cs="Times New Roman"/>
          <w:sz w:val="28"/>
          <w:szCs w:val="28"/>
        </w:rPr>
        <w:t xml:space="preserve"> на территории Алтуфьевского района создано ГБУ «Жилищник Алтуфьевского района», которое функционирует в полной мере с 01.01.2015.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2018 г</w:t>
      </w:r>
      <w:r w:rsidR="00FC676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оду</w:t>
      </w:r>
      <w:r w:rsidRPr="00FC676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территории района в рамках реализации основной программы благоустройства дворовых</w:t>
      </w:r>
      <w:r w:rsidRPr="00FC6768">
        <w:rPr>
          <w:rFonts w:ascii="Times New Roman" w:hAnsi="Times New Roman" w:cs="Times New Roman"/>
          <w:sz w:val="28"/>
          <w:szCs w:val="28"/>
        </w:rPr>
        <w:t xml:space="preserve"> территорий приведены в порядок </w:t>
      </w:r>
      <w:r w:rsidRPr="00FC6768">
        <w:rPr>
          <w:rFonts w:ascii="Times New Roman" w:hAnsi="Times New Roman" w:cs="Times New Roman"/>
          <w:b/>
          <w:sz w:val="28"/>
          <w:szCs w:val="28"/>
        </w:rPr>
        <w:t>43 дворовых</w:t>
      </w:r>
      <w:r w:rsidRPr="00FC6768">
        <w:rPr>
          <w:rFonts w:ascii="Times New Roman" w:hAnsi="Times New Roman" w:cs="Times New Roman"/>
          <w:sz w:val="28"/>
          <w:szCs w:val="28"/>
        </w:rPr>
        <w:t xml:space="preserve"> территории и </w:t>
      </w:r>
      <w:r w:rsidRPr="00FC6768">
        <w:rPr>
          <w:rFonts w:ascii="Times New Roman" w:hAnsi="Times New Roman" w:cs="Times New Roman"/>
          <w:b/>
          <w:sz w:val="28"/>
          <w:szCs w:val="28"/>
        </w:rPr>
        <w:t>6 объектов дорожного</w:t>
      </w:r>
      <w:r w:rsidRPr="00FC6768">
        <w:rPr>
          <w:rFonts w:ascii="Times New Roman" w:hAnsi="Times New Roman" w:cs="Times New Roman"/>
          <w:sz w:val="28"/>
          <w:szCs w:val="28"/>
        </w:rPr>
        <w:t xml:space="preserve"> хозяйства на общую сумму 27</w:t>
      </w:r>
      <w:r w:rsidR="00FC6768">
        <w:rPr>
          <w:rFonts w:ascii="Times New Roman" w:hAnsi="Times New Roman" w:cs="Times New Roman"/>
          <w:sz w:val="28"/>
          <w:szCs w:val="28"/>
        </w:rPr>
        <w:t> </w:t>
      </w:r>
      <w:r w:rsidRPr="00FC6768">
        <w:rPr>
          <w:rFonts w:ascii="Times New Roman" w:hAnsi="Times New Roman" w:cs="Times New Roman"/>
          <w:sz w:val="28"/>
          <w:szCs w:val="28"/>
        </w:rPr>
        <w:t xml:space="preserve">млн. 651 тыс.руб. 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768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программ благоустройства дворовых территорий Алтуфьевского района на 2018 исходили из пожелания жителей района, поступивших в управу района и ГБУ «Жилищник Алтуфьевского района» и </w:t>
      </w:r>
      <w:r w:rsidR="004F2EC6" w:rsidRPr="00FC6768">
        <w:rPr>
          <w:rFonts w:ascii="Times New Roman" w:eastAsia="Calibri" w:hAnsi="Times New Roman" w:cs="Times New Roman"/>
          <w:sz w:val="28"/>
          <w:szCs w:val="28"/>
        </w:rPr>
        <w:t>администрацию муниципального округа</w:t>
      </w:r>
      <w:r w:rsidRPr="00FC6768">
        <w:rPr>
          <w:rFonts w:ascii="Times New Roman" w:eastAsia="Calibri" w:hAnsi="Times New Roman" w:cs="Times New Roman"/>
          <w:sz w:val="28"/>
          <w:szCs w:val="28"/>
        </w:rPr>
        <w:t>, а также фактической потребности, выявленной по итогу инвентаризации подведомственных территорий.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768">
        <w:rPr>
          <w:rFonts w:ascii="Times New Roman" w:eastAsia="Calibri" w:hAnsi="Times New Roman" w:cs="Times New Roman"/>
          <w:sz w:val="28"/>
          <w:szCs w:val="28"/>
        </w:rPr>
        <w:t xml:space="preserve">Окончательный титульный список был согласован на совместном заседании Совета депутатов муниципального округа Алтуфьевский совместно с жителями, представителями управы и ГБУ «Жилищник Алтуфьевского района». 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768">
        <w:rPr>
          <w:rFonts w:ascii="Times New Roman" w:hAnsi="Times New Roman" w:cs="Times New Roman"/>
          <w:b/>
          <w:i/>
          <w:sz w:val="28"/>
          <w:szCs w:val="28"/>
        </w:rPr>
        <w:t>По программам благоустройства выполнены следующие виды и объемы работ:</w:t>
      </w:r>
    </w:p>
    <w:p w:rsidR="004F2EC6" w:rsidRPr="00FC6768" w:rsidRDefault="004F2EC6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768">
        <w:rPr>
          <w:rFonts w:ascii="Times New Roman" w:hAnsi="Times New Roman" w:cs="Times New Roman"/>
          <w:i/>
          <w:sz w:val="28"/>
          <w:szCs w:val="28"/>
        </w:rPr>
        <w:t xml:space="preserve">Ремонт АБП – 34 740 </w:t>
      </w:r>
      <w:proofErr w:type="spellStart"/>
      <w:r w:rsidRPr="00FC6768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FC6768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D0300B">
        <w:rPr>
          <w:rFonts w:ascii="Times New Roman" w:hAnsi="Times New Roman" w:cs="Times New Roman"/>
          <w:i/>
          <w:sz w:val="28"/>
          <w:szCs w:val="28"/>
        </w:rPr>
        <w:t>;</w:t>
      </w:r>
    </w:p>
    <w:p w:rsidR="004F2EC6" w:rsidRPr="00FC6768" w:rsidRDefault="004F2EC6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768">
        <w:rPr>
          <w:rFonts w:ascii="Times New Roman" w:hAnsi="Times New Roman" w:cs="Times New Roman"/>
          <w:i/>
          <w:sz w:val="28"/>
          <w:szCs w:val="28"/>
        </w:rPr>
        <w:t xml:space="preserve">Замена бортового камня – 364 </w:t>
      </w:r>
      <w:proofErr w:type="spellStart"/>
      <w:r w:rsidRPr="00FC6768">
        <w:rPr>
          <w:rFonts w:ascii="Times New Roman" w:hAnsi="Times New Roman" w:cs="Times New Roman"/>
          <w:i/>
          <w:sz w:val="28"/>
          <w:szCs w:val="28"/>
        </w:rPr>
        <w:t>пог</w:t>
      </w:r>
      <w:proofErr w:type="spellEnd"/>
      <w:r w:rsidRPr="00FC6768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D0300B">
        <w:rPr>
          <w:rFonts w:ascii="Times New Roman" w:hAnsi="Times New Roman" w:cs="Times New Roman"/>
          <w:i/>
          <w:sz w:val="28"/>
          <w:szCs w:val="28"/>
        </w:rPr>
        <w:t>;</w:t>
      </w:r>
    </w:p>
    <w:p w:rsidR="004F2EC6" w:rsidRPr="00FC6768" w:rsidRDefault="004F2EC6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768">
        <w:rPr>
          <w:rFonts w:ascii="Times New Roman" w:hAnsi="Times New Roman" w:cs="Times New Roman"/>
          <w:i/>
          <w:sz w:val="28"/>
          <w:szCs w:val="28"/>
        </w:rPr>
        <w:t xml:space="preserve">Ремонт газона – 696 </w:t>
      </w:r>
      <w:proofErr w:type="spellStart"/>
      <w:r w:rsidRPr="00FC6768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FC6768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D0300B">
        <w:rPr>
          <w:rFonts w:ascii="Times New Roman" w:hAnsi="Times New Roman" w:cs="Times New Roman"/>
          <w:i/>
          <w:sz w:val="28"/>
          <w:szCs w:val="28"/>
        </w:rPr>
        <w:t>;</w:t>
      </w:r>
    </w:p>
    <w:p w:rsidR="004F2EC6" w:rsidRPr="00FC6768" w:rsidRDefault="004F2EC6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768">
        <w:rPr>
          <w:rFonts w:ascii="Times New Roman" w:hAnsi="Times New Roman" w:cs="Times New Roman"/>
          <w:i/>
          <w:sz w:val="28"/>
          <w:szCs w:val="28"/>
        </w:rPr>
        <w:t xml:space="preserve">Устройство ограждений – 1590,2 </w:t>
      </w:r>
      <w:proofErr w:type="spellStart"/>
      <w:r w:rsidRPr="00FC6768">
        <w:rPr>
          <w:rFonts w:ascii="Times New Roman" w:hAnsi="Times New Roman" w:cs="Times New Roman"/>
          <w:i/>
          <w:sz w:val="28"/>
          <w:szCs w:val="28"/>
        </w:rPr>
        <w:t>пог</w:t>
      </w:r>
      <w:proofErr w:type="spellEnd"/>
      <w:r w:rsidRPr="00FC6768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D0300B">
        <w:rPr>
          <w:rFonts w:ascii="Times New Roman" w:hAnsi="Times New Roman" w:cs="Times New Roman"/>
          <w:i/>
          <w:sz w:val="28"/>
          <w:szCs w:val="28"/>
        </w:rPr>
        <w:t>;</w:t>
      </w:r>
    </w:p>
    <w:p w:rsidR="004F2EC6" w:rsidRPr="00FC6768" w:rsidRDefault="004F2EC6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768">
        <w:rPr>
          <w:rFonts w:ascii="Times New Roman" w:hAnsi="Times New Roman" w:cs="Times New Roman"/>
          <w:i/>
          <w:sz w:val="28"/>
          <w:szCs w:val="28"/>
        </w:rPr>
        <w:t>Замена МАФ – 181 ед</w:t>
      </w:r>
      <w:r w:rsidR="00D0300B">
        <w:rPr>
          <w:rFonts w:ascii="Times New Roman" w:hAnsi="Times New Roman" w:cs="Times New Roman"/>
          <w:i/>
          <w:sz w:val="28"/>
          <w:szCs w:val="28"/>
        </w:rPr>
        <w:t>.;</w:t>
      </w:r>
    </w:p>
    <w:p w:rsidR="004F2EC6" w:rsidRPr="00FC6768" w:rsidRDefault="004F2EC6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768">
        <w:rPr>
          <w:rFonts w:ascii="Times New Roman" w:hAnsi="Times New Roman" w:cs="Times New Roman"/>
          <w:i/>
          <w:sz w:val="28"/>
          <w:szCs w:val="28"/>
        </w:rPr>
        <w:t>Реконструкция контейнерных площадок – 21 шт.</w:t>
      </w:r>
      <w:r w:rsidR="00D0300B">
        <w:rPr>
          <w:rFonts w:ascii="Times New Roman" w:hAnsi="Times New Roman" w:cs="Times New Roman"/>
          <w:i/>
          <w:sz w:val="28"/>
          <w:szCs w:val="28"/>
        </w:rPr>
        <w:t>;</w:t>
      </w:r>
    </w:p>
    <w:p w:rsidR="004F2EC6" w:rsidRPr="00FC6768" w:rsidRDefault="004F2EC6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768">
        <w:rPr>
          <w:rFonts w:ascii="Times New Roman" w:hAnsi="Times New Roman" w:cs="Times New Roman"/>
          <w:i/>
          <w:sz w:val="28"/>
          <w:szCs w:val="28"/>
        </w:rPr>
        <w:t>Устройство парковочных карманов – 22 шт</w:t>
      </w:r>
      <w:r w:rsidR="00D0300B">
        <w:rPr>
          <w:rFonts w:ascii="Times New Roman" w:hAnsi="Times New Roman" w:cs="Times New Roman"/>
          <w:i/>
          <w:sz w:val="28"/>
          <w:szCs w:val="28"/>
        </w:rPr>
        <w:t>.;</w:t>
      </w:r>
    </w:p>
    <w:p w:rsidR="004F2EC6" w:rsidRPr="00FC6768" w:rsidRDefault="004F2EC6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768">
        <w:rPr>
          <w:rFonts w:ascii="Times New Roman" w:hAnsi="Times New Roman" w:cs="Times New Roman"/>
          <w:i/>
          <w:sz w:val="28"/>
          <w:szCs w:val="28"/>
        </w:rPr>
        <w:t xml:space="preserve">Устройство резинового покрытия – 3349 </w:t>
      </w:r>
      <w:proofErr w:type="spellStart"/>
      <w:r w:rsidRPr="00FC6768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FC6768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D0300B">
        <w:rPr>
          <w:rFonts w:ascii="Times New Roman" w:hAnsi="Times New Roman" w:cs="Times New Roman"/>
          <w:i/>
          <w:sz w:val="28"/>
          <w:szCs w:val="28"/>
        </w:rPr>
        <w:t>;</w:t>
      </w:r>
    </w:p>
    <w:p w:rsidR="00781D9F" w:rsidRPr="00FC6768" w:rsidRDefault="004F2EC6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768">
        <w:rPr>
          <w:rFonts w:ascii="Times New Roman" w:hAnsi="Times New Roman" w:cs="Times New Roman"/>
          <w:i/>
          <w:sz w:val="28"/>
          <w:szCs w:val="28"/>
        </w:rPr>
        <w:t xml:space="preserve">Устройство </w:t>
      </w:r>
      <w:proofErr w:type="spellStart"/>
      <w:r w:rsidRPr="00FC6768">
        <w:rPr>
          <w:rFonts w:ascii="Times New Roman" w:hAnsi="Times New Roman" w:cs="Times New Roman"/>
          <w:i/>
          <w:sz w:val="28"/>
          <w:szCs w:val="28"/>
        </w:rPr>
        <w:t>тропиночной</w:t>
      </w:r>
      <w:proofErr w:type="spellEnd"/>
      <w:r w:rsidRPr="00FC6768">
        <w:rPr>
          <w:rFonts w:ascii="Times New Roman" w:hAnsi="Times New Roman" w:cs="Times New Roman"/>
          <w:i/>
          <w:sz w:val="28"/>
          <w:szCs w:val="28"/>
        </w:rPr>
        <w:t xml:space="preserve"> сети – 724 </w:t>
      </w:r>
      <w:proofErr w:type="spellStart"/>
      <w:r w:rsidRPr="00FC6768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Pr="00FC6768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D0300B">
        <w:rPr>
          <w:rFonts w:ascii="Times New Roman" w:hAnsi="Times New Roman" w:cs="Times New Roman"/>
          <w:i/>
          <w:sz w:val="28"/>
          <w:szCs w:val="28"/>
        </w:rPr>
        <w:t>.</w:t>
      </w:r>
    </w:p>
    <w:p w:rsidR="004F2EC6" w:rsidRPr="00FC6768" w:rsidRDefault="00781D9F" w:rsidP="00DC78F3">
      <w:pPr>
        <w:pStyle w:val="a3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768">
        <w:rPr>
          <w:rFonts w:ascii="Times New Roman" w:hAnsi="Times New Roman"/>
          <w:sz w:val="28"/>
          <w:szCs w:val="28"/>
        </w:rPr>
        <w:t>В рамках проведения программ благоустройства в Алтуфьевском районе выполнены работы по реконструкции 21 контейнерной площадки</w:t>
      </w:r>
      <w:r w:rsidR="004F2EC6" w:rsidRPr="00FC6768">
        <w:rPr>
          <w:rFonts w:ascii="Times New Roman" w:hAnsi="Times New Roman"/>
          <w:sz w:val="28"/>
          <w:szCs w:val="28"/>
        </w:rPr>
        <w:t>.</w:t>
      </w:r>
      <w:r w:rsidRPr="00FC6768">
        <w:rPr>
          <w:rFonts w:ascii="Times New Roman" w:hAnsi="Times New Roman"/>
          <w:sz w:val="28"/>
          <w:szCs w:val="28"/>
        </w:rPr>
        <w:t xml:space="preserve"> </w:t>
      </w:r>
      <w:r w:rsidR="004F2EC6" w:rsidRPr="00FC6768">
        <w:rPr>
          <w:rFonts w:ascii="Times New Roman" w:hAnsi="Times New Roman"/>
          <w:sz w:val="28"/>
          <w:szCs w:val="28"/>
        </w:rPr>
        <w:t xml:space="preserve">Возведены площадки нового образца – кирпичные с устройством секции для инвентаря и реагента. </w:t>
      </w:r>
    </w:p>
    <w:p w:rsidR="00FC6768" w:rsidRDefault="00781D9F" w:rsidP="00DC78F3">
      <w:pPr>
        <w:pStyle w:val="a3"/>
        <w:spacing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67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Так же по результатам голосования жителей Алтуфьевского района на портале «Активный Гражданин», выполнены работы по реконструкции детских площадок с установкой новых малых архитектурных форм</w:t>
      </w:r>
      <w:bookmarkStart w:id="0" w:name="_GoBack"/>
      <w:bookmarkEnd w:id="0"/>
      <w:r w:rsidRPr="00FC67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 Костромская ул. д.20 - Бибиревская ул. д.19</w:t>
      </w:r>
      <w:r w:rsidR="00FC67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  <w:r w:rsidRPr="00FC6768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FC6768">
        <w:rPr>
          <w:rFonts w:ascii="Times New Roman" w:hAnsi="Times New Roman"/>
          <w:b/>
          <w:i/>
          <w:sz w:val="28"/>
          <w:szCs w:val="28"/>
        </w:rPr>
        <w:br w:type="page"/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768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адреса по благоустройству капитального характера: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b/>
          <w:sz w:val="28"/>
          <w:szCs w:val="28"/>
        </w:rPr>
        <w:t>- Инженерная ул., д.26</w:t>
      </w:r>
      <w:r w:rsidR="00FC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68">
        <w:rPr>
          <w:rFonts w:ascii="Times New Roman" w:hAnsi="Times New Roman" w:cs="Times New Roman"/>
          <w:b/>
          <w:sz w:val="28"/>
          <w:szCs w:val="28"/>
        </w:rPr>
        <w:t>к.2</w:t>
      </w:r>
      <w:r w:rsidR="00FC676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C6768">
        <w:rPr>
          <w:rFonts w:ascii="Times New Roman" w:hAnsi="Times New Roman" w:cs="Times New Roman"/>
          <w:sz w:val="28"/>
          <w:szCs w:val="28"/>
        </w:rPr>
        <w:t xml:space="preserve"> выполнены работы по обустройству детской площадки с устройством резинового покрытия, установкой новых МАФ.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b/>
          <w:sz w:val="28"/>
          <w:szCs w:val="28"/>
        </w:rPr>
        <w:t>-</w:t>
      </w:r>
      <w:r w:rsidR="004F2EC6" w:rsidRPr="00FC6768">
        <w:rPr>
          <w:rFonts w:ascii="Times New Roman" w:hAnsi="Times New Roman" w:cs="Times New Roman"/>
          <w:sz w:val="28"/>
          <w:szCs w:val="28"/>
        </w:rPr>
        <w:t> </w:t>
      </w:r>
      <w:r w:rsidRPr="00FC6768">
        <w:rPr>
          <w:rFonts w:ascii="Times New Roman" w:hAnsi="Times New Roman" w:cs="Times New Roman"/>
          <w:b/>
          <w:sz w:val="28"/>
          <w:szCs w:val="28"/>
        </w:rPr>
        <w:t>Бибиревская ул., д.3</w:t>
      </w:r>
      <w:r w:rsidR="00FC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68">
        <w:rPr>
          <w:rFonts w:ascii="Times New Roman" w:hAnsi="Times New Roman" w:cs="Times New Roman"/>
          <w:b/>
          <w:sz w:val="28"/>
          <w:szCs w:val="28"/>
        </w:rPr>
        <w:t>-</w:t>
      </w:r>
      <w:r w:rsidRPr="00FC6768">
        <w:rPr>
          <w:rFonts w:ascii="Times New Roman" w:hAnsi="Times New Roman" w:cs="Times New Roman"/>
          <w:sz w:val="28"/>
          <w:szCs w:val="28"/>
        </w:rPr>
        <w:t xml:space="preserve"> расширение детской площадки, ремонт асфальтового покрытия, </w:t>
      </w:r>
      <w:proofErr w:type="gramStart"/>
      <w:r w:rsidRPr="00FC6768">
        <w:rPr>
          <w:rFonts w:ascii="Times New Roman" w:hAnsi="Times New Roman" w:cs="Times New Roman"/>
          <w:sz w:val="28"/>
          <w:szCs w:val="28"/>
        </w:rPr>
        <w:t>до установка</w:t>
      </w:r>
      <w:proofErr w:type="gramEnd"/>
      <w:r w:rsidRPr="00FC6768">
        <w:rPr>
          <w:rFonts w:ascii="Times New Roman" w:hAnsi="Times New Roman" w:cs="Times New Roman"/>
          <w:sz w:val="28"/>
          <w:szCs w:val="28"/>
        </w:rPr>
        <w:t xml:space="preserve"> МАФ;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b/>
          <w:sz w:val="28"/>
          <w:szCs w:val="28"/>
        </w:rPr>
        <w:t>- Алтуфьевское ш., д.60</w:t>
      </w:r>
      <w:r w:rsidR="00FC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68">
        <w:rPr>
          <w:rFonts w:ascii="Times New Roman" w:hAnsi="Times New Roman" w:cs="Times New Roman"/>
          <w:sz w:val="28"/>
          <w:szCs w:val="28"/>
        </w:rPr>
        <w:t>- устройство пешеходной дорожки, до установка игровых форм на детской площадке, устройство резинового покрытия на спортивной площадке, ремонт газона, ремонт асфальтового покрытия большими картами;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768">
        <w:rPr>
          <w:rFonts w:ascii="Times New Roman" w:hAnsi="Times New Roman" w:cs="Times New Roman"/>
          <w:b/>
          <w:sz w:val="28"/>
          <w:szCs w:val="28"/>
        </w:rPr>
        <w:t>- Путевой пр. д.40 к.2</w:t>
      </w:r>
      <w:r w:rsidR="00FC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68">
        <w:rPr>
          <w:rFonts w:ascii="Times New Roman" w:hAnsi="Times New Roman" w:cs="Times New Roman"/>
          <w:b/>
          <w:sz w:val="28"/>
          <w:szCs w:val="28"/>
        </w:rPr>
        <w:t>-</w:t>
      </w:r>
      <w:r w:rsidR="00FC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68">
        <w:rPr>
          <w:rFonts w:ascii="Times New Roman" w:hAnsi="Times New Roman" w:cs="Times New Roman"/>
          <w:sz w:val="28"/>
          <w:szCs w:val="28"/>
        </w:rPr>
        <w:t>устройство спортивной площадки с установкой спортивных тренажеров, ремонт газона, установка ограждений, ремонт асфальтового покрытия большими картами;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b/>
          <w:sz w:val="28"/>
          <w:szCs w:val="28"/>
        </w:rPr>
        <w:t xml:space="preserve">- Костромская ул., д.4 - </w:t>
      </w:r>
      <w:r w:rsidRPr="00FC6768">
        <w:rPr>
          <w:rFonts w:ascii="Times New Roman" w:hAnsi="Times New Roman" w:cs="Times New Roman"/>
          <w:sz w:val="28"/>
          <w:szCs w:val="28"/>
        </w:rPr>
        <w:t>выполнены работы по обустройству детской площадки с устройством резинового покрытия, установкой новых МАФ.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b/>
          <w:sz w:val="28"/>
          <w:szCs w:val="28"/>
        </w:rPr>
        <w:t>- Костромская ул., д.20</w:t>
      </w:r>
      <w:r w:rsidR="00FC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68">
        <w:rPr>
          <w:rFonts w:ascii="Times New Roman" w:hAnsi="Times New Roman" w:cs="Times New Roman"/>
          <w:b/>
          <w:sz w:val="28"/>
          <w:szCs w:val="28"/>
        </w:rPr>
        <w:t>-</w:t>
      </w:r>
      <w:r w:rsidR="00FC6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6768">
        <w:rPr>
          <w:rFonts w:ascii="Times New Roman" w:hAnsi="Times New Roman" w:cs="Times New Roman"/>
          <w:b/>
          <w:sz w:val="28"/>
          <w:szCs w:val="28"/>
        </w:rPr>
        <w:t>Бибиревская</w:t>
      </w:r>
      <w:proofErr w:type="spellEnd"/>
      <w:r w:rsidRPr="00FC6768">
        <w:rPr>
          <w:rFonts w:ascii="Times New Roman" w:hAnsi="Times New Roman" w:cs="Times New Roman"/>
          <w:b/>
          <w:sz w:val="28"/>
          <w:szCs w:val="28"/>
        </w:rPr>
        <w:t xml:space="preserve"> ул., д.19</w:t>
      </w:r>
      <w:r w:rsidR="00FC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68">
        <w:rPr>
          <w:rFonts w:ascii="Times New Roman" w:hAnsi="Times New Roman" w:cs="Times New Roman"/>
          <w:sz w:val="28"/>
          <w:szCs w:val="28"/>
        </w:rPr>
        <w:t>- ремонт асфальтового покрытия АБП, установка бортового камня, устройство детских площадок с установкой МАФ и устройством резинового покрытия, посадка кустарника.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sz w:val="28"/>
          <w:szCs w:val="28"/>
        </w:rPr>
        <w:t>Так же на основании обращений и пожеланий жителей, поступивших во время проведенных встреч и обсуждений, был сформирован дополнительный адресный перечень территорий с объемами работ по восстановлению благоустройства.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768">
        <w:rPr>
          <w:rFonts w:ascii="Times New Roman" w:hAnsi="Times New Roman" w:cs="Times New Roman"/>
          <w:b/>
          <w:i/>
          <w:sz w:val="28"/>
          <w:szCs w:val="28"/>
        </w:rPr>
        <w:t>Программа благоустройства большими картами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sz w:val="28"/>
          <w:szCs w:val="28"/>
        </w:rPr>
        <w:t>Так же по программе благоустройства выполнены работы по ремонту асфальтового покрытия большими картами по 11 адресам на сумму 14 604</w:t>
      </w:r>
      <w:r w:rsidR="00FC6768">
        <w:rPr>
          <w:rFonts w:ascii="Times New Roman" w:hAnsi="Times New Roman" w:cs="Times New Roman"/>
          <w:sz w:val="28"/>
          <w:szCs w:val="28"/>
        </w:rPr>
        <w:t> </w:t>
      </w:r>
      <w:r w:rsidRPr="00FC6768">
        <w:rPr>
          <w:rFonts w:ascii="Times New Roman" w:hAnsi="Times New Roman" w:cs="Times New Roman"/>
          <w:sz w:val="28"/>
          <w:szCs w:val="28"/>
        </w:rPr>
        <w:t>000</w:t>
      </w:r>
      <w:r w:rsidR="00FC6768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FC6768">
        <w:rPr>
          <w:rFonts w:ascii="Times New Roman" w:hAnsi="Times New Roman" w:cs="Times New Roman"/>
          <w:sz w:val="28"/>
          <w:szCs w:val="28"/>
        </w:rPr>
        <w:t xml:space="preserve"> объем 12 тыс. кв.м. и замена бортового камня</w:t>
      </w:r>
      <w:r w:rsidR="00FC6768">
        <w:rPr>
          <w:rFonts w:ascii="Times New Roman" w:hAnsi="Times New Roman" w:cs="Times New Roman"/>
          <w:sz w:val="28"/>
          <w:szCs w:val="28"/>
        </w:rPr>
        <w:t xml:space="preserve"> </w:t>
      </w:r>
      <w:r w:rsidRPr="00FC6768">
        <w:rPr>
          <w:rFonts w:ascii="Times New Roman" w:hAnsi="Times New Roman" w:cs="Times New Roman"/>
          <w:sz w:val="28"/>
          <w:szCs w:val="28"/>
        </w:rPr>
        <w:t>-</w:t>
      </w:r>
      <w:r w:rsidR="00FC6768">
        <w:rPr>
          <w:rFonts w:ascii="Times New Roman" w:hAnsi="Times New Roman" w:cs="Times New Roman"/>
          <w:sz w:val="28"/>
          <w:szCs w:val="28"/>
        </w:rPr>
        <w:t xml:space="preserve"> </w:t>
      </w:r>
      <w:r w:rsidRPr="00FC6768">
        <w:rPr>
          <w:rFonts w:ascii="Times New Roman" w:hAnsi="Times New Roman" w:cs="Times New Roman"/>
          <w:sz w:val="28"/>
          <w:szCs w:val="28"/>
        </w:rPr>
        <w:t xml:space="preserve">1567 </w:t>
      </w:r>
      <w:proofErr w:type="spellStart"/>
      <w:r w:rsidRPr="00FC6768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FC6768">
        <w:rPr>
          <w:rFonts w:ascii="Times New Roman" w:hAnsi="Times New Roman" w:cs="Times New Roman"/>
          <w:sz w:val="28"/>
          <w:szCs w:val="28"/>
        </w:rPr>
        <w:t>.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C67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программе образования: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sz w:val="28"/>
          <w:szCs w:val="28"/>
        </w:rPr>
        <w:t>В Алтуфьевском районе в 2018 г</w:t>
      </w:r>
      <w:r w:rsidR="00FC6768">
        <w:rPr>
          <w:rFonts w:ascii="Times New Roman" w:hAnsi="Times New Roman" w:cs="Times New Roman"/>
          <w:sz w:val="28"/>
          <w:szCs w:val="28"/>
        </w:rPr>
        <w:t>оду</w:t>
      </w:r>
      <w:r w:rsidRPr="00FC6768">
        <w:rPr>
          <w:rFonts w:ascii="Times New Roman" w:hAnsi="Times New Roman" w:cs="Times New Roman"/>
          <w:sz w:val="28"/>
          <w:szCs w:val="28"/>
        </w:rPr>
        <w:t xml:space="preserve"> в рамках исполнения программы благоустройства учреждений образования выполнены работы по благоустройству двух объектов образования по адресам:</w:t>
      </w:r>
    </w:p>
    <w:p w:rsidR="00781D9F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b/>
          <w:sz w:val="28"/>
          <w:szCs w:val="28"/>
        </w:rPr>
        <w:t>1.</w:t>
      </w:r>
      <w:r w:rsidRPr="00FC676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81D9F" w:rsidRPr="00FC6768">
        <w:rPr>
          <w:rFonts w:ascii="Times New Roman" w:hAnsi="Times New Roman" w:cs="Times New Roman"/>
          <w:b/>
          <w:sz w:val="28"/>
          <w:szCs w:val="28"/>
        </w:rPr>
        <w:t>Бибиревская ул., д.6 (ГБПОУ ПК им. П.А. Овчинникова)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sz w:val="28"/>
          <w:szCs w:val="28"/>
        </w:rPr>
        <w:t>Выполнены следующие виды работ: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 устройства спортивного ядра, беговых дорожек, волейбольной площадки, спортивной площадки;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установка спортивных МАФ, </w:t>
      </w:r>
      <w:proofErr w:type="spellStart"/>
      <w:r w:rsidRPr="00FC6768">
        <w:rPr>
          <w:rFonts w:ascii="Times New Roman" w:hAnsi="Times New Roman" w:cs="Times New Roman"/>
          <w:color w:val="000000"/>
          <w:sz w:val="28"/>
          <w:szCs w:val="28"/>
        </w:rPr>
        <w:t>искуственой</w:t>
      </w:r>
      <w:proofErr w:type="spellEnd"/>
      <w:r w:rsidRPr="00FC6768">
        <w:rPr>
          <w:rFonts w:ascii="Times New Roman" w:hAnsi="Times New Roman" w:cs="Times New Roman"/>
          <w:color w:val="000000"/>
          <w:sz w:val="28"/>
          <w:szCs w:val="28"/>
        </w:rPr>
        <w:t xml:space="preserve"> травы на футбольном поле;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 установка въездных ворот и калитки</w:t>
      </w:r>
      <w:r w:rsidR="00FC67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 устройства рулонного газона;</w:t>
      </w:r>
    </w:p>
    <w:p w:rsid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 ремонт асфальтового покрытия и замена бортового камня.</w:t>
      </w:r>
      <w:r w:rsidR="00FC67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D9F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781D9F" w:rsidRPr="00FC6768">
        <w:rPr>
          <w:rFonts w:ascii="Times New Roman" w:hAnsi="Times New Roman" w:cs="Times New Roman"/>
          <w:b/>
          <w:sz w:val="28"/>
          <w:szCs w:val="28"/>
        </w:rPr>
        <w:t>Черского пр., д.21Б (</w:t>
      </w:r>
      <w:r w:rsidR="00781D9F" w:rsidRPr="00FC6768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FC6768">
        <w:rPr>
          <w:rFonts w:ascii="Times New Roman" w:hAnsi="Times New Roman" w:cs="Times New Roman"/>
          <w:b/>
          <w:color w:val="000000"/>
          <w:sz w:val="28"/>
          <w:szCs w:val="28"/>
        </w:rPr>
        <w:t>БОУ «Ш</w:t>
      </w:r>
      <w:r w:rsidR="00781D9F" w:rsidRPr="00FC6768">
        <w:rPr>
          <w:rFonts w:ascii="Times New Roman" w:hAnsi="Times New Roman" w:cs="Times New Roman"/>
          <w:b/>
          <w:color w:val="000000"/>
          <w:sz w:val="28"/>
          <w:szCs w:val="28"/>
        </w:rPr>
        <w:t>кола № 305</w:t>
      </w:r>
      <w:r w:rsidR="00FC676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81D9F" w:rsidRPr="00FC676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sz w:val="28"/>
          <w:szCs w:val="28"/>
        </w:rPr>
        <w:t>Выполнены следующие виды работ: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 устройства детских площадок с резиновым покрытием и установкой МАФ;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 ремонт газона;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 замена ограждений;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 замена асфальтового покрытия;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 установка бортового камня;</w:t>
      </w:r>
    </w:p>
    <w:p w:rsidR="008F4BFB" w:rsidRPr="00FC6768" w:rsidRDefault="008F4BF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</w:rPr>
        <w:t>- установка контейнера под велосипеды</w:t>
      </w:r>
    </w:p>
    <w:p w:rsidR="00781D9F" w:rsidRPr="00FC6768" w:rsidRDefault="00781D9F" w:rsidP="00DC78F3">
      <w:pPr>
        <w:pStyle w:val="a5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 w:rsidRPr="00FC6768">
        <w:rPr>
          <w:sz w:val="28"/>
          <w:szCs w:val="28"/>
        </w:rPr>
        <w:t>Работы на общеобразовательных учреждениях выполнялись</w:t>
      </w:r>
      <w:r w:rsidR="004F2EC6" w:rsidRPr="00FC6768">
        <w:rPr>
          <w:sz w:val="28"/>
          <w:szCs w:val="28"/>
        </w:rPr>
        <w:t xml:space="preserve"> с</w:t>
      </w:r>
      <w:r w:rsidRPr="00FC6768">
        <w:rPr>
          <w:sz w:val="28"/>
          <w:szCs w:val="28"/>
        </w:rPr>
        <w:t xml:space="preserve">илами специалистов подрядных организаций и ГБУ </w:t>
      </w:r>
      <w:r w:rsidR="00B31609" w:rsidRPr="00FC6768">
        <w:rPr>
          <w:sz w:val="28"/>
          <w:szCs w:val="28"/>
        </w:rPr>
        <w:t>«</w:t>
      </w:r>
      <w:r w:rsidRPr="00FC6768">
        <w:rPr>
          <w:sz w:val="28"/>
          <w:szCs w:val="28"/>
        </w:rPr>
        <w:t>Жилищник Алтуфьевского района</w:t>
      </w:r>
      <w:r w:rsidR="00B31609" w:rsidRPr="00FC6768">
        <w:rPr>
          <w:sz w:val="28"/>
          <w:szCs w:val="28"/>
        </w:rPr>
        <w:t>»</w:t>
      </w:r>
      <w:r w:rsidR="008F4BFB" w:rsidRPr="00FC6768">
        <w:rPr>
          <w:sz w:val="28"/>
          <w:szCs w:val="28"/>
        </w:rPr>
        <w:t>.</w:t>
      </w:r>
    </w:p>
    <w:p w:rsidR="00781D9F" w:rsidRPr="00FC6768" w:rsidRDefault="00781D9F" w:rsidP="00DC78F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FC6768">
        <w:rPr>
          <w:b/>
          <w:sz w:val="28"/>
          <w:szCs w:val="28"/>
        </w:rPr>
        <w:t xml:space="preserve">ГБУ «Жилищник Алтуфьевского района» </w:t>
      </w:r>
      <w:r w:rsidRPr="00FC6768">
        <w:rPr>
          <w:sz w:val="28"/>
          <w:szCs w:val="28"/>
        </w:rPr>
        <w:t>- выполняет работы своими силами (восстановления газона, демонтаж МАФ, устройства резинового покрытия);</w:t>
      </w:r>
    </w:p>
    <w:p w:rsidR="00781D9F" w:rsidRPr="00FC6768" w:rsidRDefault="00781D9F" w:rsidP="00DC78F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FC6768">
        <w:rPr>
          <w:b/>
          <w:sz w:val="28"/>
          <w:szCs w:val="28"/>
        </w:rPr>
        <w:t>ООО «</w:t>
      </w:r>
      <w:proofErr w:type="spellStart"/>
      <w:r w:rsidRPr="00FC6768">
        <w:rPr>
          <w:b/>
          <w:sz w:val="28"/>
          <w:szCs w:val="28"/>
        </w:rPr>
        <w:t>Дорсервис</w:t>
      </w:r>
      <w:proofErr w:type="spellEnd"/>
      <w:r w:rsidRPr="00FC6768">
        <w:rPr>
          <w:b/>
          <w:sz w:val="28"/>
          <w:szCs w:val="28"/>
        </w:rPr>
        <w:t>»</w:t>
      </w:r>
      <w:r w:rsidRPr="00FC6768">
        <w:rPr>
          <w:sz w:val="28"/>
          <w:szCs w:val="28"/>
        </w:rPr>
        <w:t xml:space="preserve"> - выполняет работы по устройст</w:t>
      </w:r>
      <w:r w:rsidR="008F4BFB" w:rsidRPr="00FC6768">
        <w:rPr>
          <w:sz w:val="28"/>
          <w:szCs w:val="28"/>
        </w:rPr>
        <w:t>ву бортового камня, оснований д</w:t>
      </w:r>
      <w:r w:rsidR="008F4BFB" w:rsidRPr="00FC6768">
        <w:rPr>
          <w:sz w:val="28"/>
          <w:szCs w:val="28"/>
          <w:lang w:val="en-US"/>
        </w:rPr>
        <w:t>t</w:t>
      </w:r>
      <w:proofErr w:type="spellStart"/>
      <w:r w:rsidRPr="00FC6768">
        <w:rPr>
          <w:sz w:val="28"/>
          <w:szCs w:val="28"/>
        </w:rPr>
        <w:t>тских</w:t>
      </w:r>
      <w:proofErr w:type="spellEnd"/>
      <w:r w:rsidRPr="00FC6768">
        <w:rPr>
          <w:sz w:val="28"/>
          <w:szCs w:val="28"/>
        </w:rPr>
        <w:t xml:space="preserve"> площадок и асфальтировку;</w:t>
      </w:r>
    </w:p>
    <w:p w:rsidR="00781D9F" w:rsidRPr="00FC6768" w:rsidRDefault="00781D9F" w:rsidP="00DC78F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textAlignment w:val="baseline"/>
        <w:rPr>
          <w:rFonts w:eastAsiaTheme="minorEastAsia"/>
          <w:bCs/>
          <w:sz w:val="28"/>
          <w:szCs w:val="28"/>
        </w:rPr>
      </w:pPr>
      <w:r w:rsidRPr="00FC6768">
        <w:rPr>
          <w:rFonts w:eastAsiaTheme="minorEastAsia"/>
          <w:b/>
          <w:bCs/>
          <w:sz w:val="28"/>
          <w:szCs w:val="28"/>
        </w:rPr>
        <w:t>ООО «Солнечный город»</w:t>
      </w:r>
      <w:r w:rsidR="00FC6768">
        <w:rPr>
          <w:rFonts w:eastAsiaTheme="minorEastAsia"/>
          <w:b/>
          <w:bCs/>
          <w:sz w:val="28"/>
          <w:szCs w:val="28"/>
        </w:rPr>
        <w:t xml:space="preserve"> </w:t>
      </w:r>
      <w:r w:rsidRPr="00FC6768">
        <w:rPr>
          <w:rFonts w:eastAsiaTheme="minorEastAsia"/>
          <w:b/>
          <w:bCs/>
          <w:sz w:val="28"/>
          <w:szCs w:val="28"/>
        </w:rPr>
        <w:t>-</w:t>
      </w:r>
      <w:r w:rsidR="00FC6768">
        <w:rPr>
          <w:rFonts w:eastAsiaTheme="minorEastAsia"/>
          <w:b/>
          <w:bCs/>
          <w:sz w:val="28"/>
          <w:szCs w:val="28"/>
        </w:rPr>
        <w:t xml:space="preserve"> </w:t>
      </w:r>
      <w:r w:rsidRPr="00FC6768">
        <w:rPr>
          <w:rFonts w:eastAsiaTheme="minorEastAsia"/>
          <w:bCs/>
          <w:sz w:val="28"/>
          <w:szCs w:val="28"/>
        </w:rPr>
        <w:t>установка МАФ</w:t>
      </w:r>
      <w:r w:rsidR="008F4BFB" w:rsidRPr="00FC6768">
        <w:rPr>
          <w:rFonts w:eastAsiaTheme="minorEastAsia"/>
          <w:bCs/>
          <w:sz w:val="28"/>
          <w:szCs w:val="28"/>
        </w:rPr>
        <w:t>.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C67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программе «Миллион деревьев»: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sz w:val="28"/>
          <w:szCs w:val="28"/>
        </w:rPr>
        <w:t>В 2018 году в весенний период в Алтуфьевском районе совместно с представителями Департамента Природопользования были выполнены работы по посадке древесно-кустарниковой растительности на 17(семнадцати) дворовых территориях по программе «Активный гражданин» в количестве 22(двадцати двух) деревьев и 1197( одной тысячи ста девяносто семи) кустарников.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68">
        <w:rPr>
          <w:rFonts w:ascii="Times New Roman" w:hAnsi="Times New Roman" w:cs="Times New Roman"/>
          <w:sz w:val="28"/>
          <w:szCs w:val="28"/>
        </w:rPr>
        <w:t xml:space="preserve">Ассортимент и количество посадочного материала согласован и утвержден в Департаменте природопользования и охраны окружающей среды города Москвы. </w:t>
      </w:r>
    </w:p>
    <w:p w:rsidR="00781D9F" w:rsidRPr="00FC6768" w:rsidRDefault="00781D9F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C67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устройству освещения:</w:t>
      </w:r>
    </w:p>
    <w:p w:rsidR="00781D9F" w:rsidRPr="00FC6768" w:rsidRDefault="00450BDB" w:rsidP="00DC78F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C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 году проведены работы по устройству опор освещения по 24 адресам установили 106 опор.</w:t>
      </w:r>
    </w:p>
    <w:p w:rsidR="00781D9F" w:rsidRPr="00450BDB" w:rsidRDefault="00781D9F" w:rsidP="002579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962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28212" cy="7795260"/>
            <wp:effectExtent l="0" t="0" r="0" b="0"/>
            <wp:docPr id="1" name="Рисунок 1" descr="D:\PHOTO-2018-09-05-13-1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-2018-09-05-13-16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662" cy="783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D9F" w:rsidRPr="00450BDB" w:rsidSect="00FC6768">
      <w:pgSz w:w="11906" w:h="16838"/>
      <w:pgMar w:top="1134" w:right="72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1CF"/>
    <w:multiLevelType w:val="hybridMultilevel"/>
    <w:tmpl w:val="8000F382"/>
    <w:lvl w:ilvl="0" w:tplc="95904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7221CF"/>
    <w:multiLevelType w:val="hybridMultilevel"/>
    <w:tmpl w:val="765ABCE4"/>
    <w:lvl w:ilvl="0" w:tplc="EAF0821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B3362A"/>
    <w:multiLevelType w:val="hybridMultilevel"/>
    <w:tmpl w:val="A244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6E1"/>
    <w:rsid w:val="000B3F01"/>
    <w:rsid w:val="00164918"/>
    <w:rsid w:val="001816EF"/>
    <w:rsid w:val="002579FD"/>
    <w:rsid w:val="002A4641"/>
    <w:rsid w:val="0037513D"/>
    <w:rsid w:val="0039152F"/>
    <w:rsid w:val="003F29D0"/>
    <w:rsid w:val="00450BDB"/>
    <w:rsid w:val="004F2EC6"/>
    <w:rsid w:val="00503387"/>
    <w:rsid w:val="00511ABF"/>
    <w:rsid w:val="005225E0"/>
    <w:rsid w:val="005E1222"/>
    <w:rsid w:val="006B73B9"/>
    <w:rsid w:val="00781D9F"/>
    <w:rsid w:val="00807DA2"/>
    <w:rsid w:val="008226E1"/>
    <w:rsid w:val="00884DCD"/>
    <w:rsid w:val="008B2AE0"/>
    <w:rsid w:val="008D3CA1"/>
    <w:rsid w:val="008F4BFB"/>
    <w:rsid w:val="0099627E"/>
    <w:rsid w:val="00A16D98"/>
    <w:rsid w:val="00AA7F56"/>
    <w:rsid w:val="00B31609"/>
    <w:rsid w:val="00CA5F80"/>
    <w:rsid w:val="00D0300B"/>
    <w:rsid w:val="00D51D0F"/>
    <w:rsid w:val="00DC78F3"/>
    <w:rsid w:val="00E7721F"/>
    <w:rsid w:val="00FC3B2A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2449"/>
  <w15:docId w15:val="{ACBC7060-8F74-4A97-8225-9040BE0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6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226E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8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D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1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A61A-41A7-4C7A-AAD0-9ED228B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13</cp:revision>
  <dcterms:created xsi:type="dcterms:W3CDTF">2019-03-11T10:16:00Z</dcterms:created>
  <dcterms:modified xsi:type="dcterms:W3CDTF">2019-04-16T07:31:00Z</dcterms:modified>
</cp:coreProperties>
</file>