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9D4" w:rsidRDefault="003639D4" w:rsidP="003639D4">
      <w:pPr>
        <w:jc w:val="center"/>
        <w:rPr>
          <w:rFonts w:eastAsia="Arial Unicode MS"/>
          <w:bCs/>
          <w:sz w:val="22"/>
          <w:szCs w:val="22"/>
        </w:rPr>
      </w:pPr>
      <w:r>
        <w:rPr>
          <w:noProof/>
          <w:color w:val="800000"/>
          <w:sz w:val="28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9D4" w:rsidRDefault="003639D4" w:rsidP="003639D4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3639D4" w:rsidRDefault="003639D4" w:rsidP="003639D4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3639D4" w:rsidRDefault="003639D4" w:rsidP="003639D4">
      <w:pPr>
        <w:shd w:val="clear" w:color="auto" w:fill="FFFFFF"/>
        <w:rPr>
          <w:rFonts w:eastAsia="Calibri"/>
          <w:sz w:val="19"/>
          <w:szCs w:val="19"/>
        </w:rPr>
      </w:pPr>
    </w:p>
    <w:p w:rsidR="003639D4" w:rsidRDefault="003639D4" w:rsidP="003639D4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507B55" w:rsidRDefault="00507B55" w:rsidP="00C046B5">
      <w:pPr>
        <w:rPr>
          <w:b/>
          <w:sz w:val="28"/>
          <w:szCs w:val="28"/>
        </w:rPr>
      </w:pPr>
      <w:bookmarkStart w:id="0" w:name="_GoBack"/>
      <w:bookmarkEnd w:id="0"/>
    </w:p>
    <w:p w:rsidR="00C046B5" w:rsidRPr="00635C0A" w:rsidRDefault="00C046B5" w:rsidP="00C046B5">
      <w:pPr>
        <w:rPr>
          <w:b/>
        </w:rPr>
      </w:pPr>
      <w:r w:rsidRPr="00635C0A">
        <w:rPr>
          <w:b/>
          <w:sz w:val="28"/>
          <w:szCs w:val="28"/>
        </w:rPr>
        <w:t>2</w:t>
      </w:r>
      <w:r w:rsidR="00F15B26">
        <w:rPr>
          <w:b/>
          <w:sz w:val="28"/>
          <w:szCs w:val="28"/>
        </w:rPr>
        <w:t>3</w:t>
      </w:r>
      <w:r w:rsidRPr="00635C0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Pr="00635C0A">
        <w:rPr>
          <w:b/>
          <w:sz w:val="28"/>
          <w:szCs w:val="28"/>
        </w:rPr>
        <w:t xml:space="preserve">.2026     </w:t>
      </w:r>
      <w:r w:rsidRPr="00635C0A">
        <w:rPr>
          <w:b/>
          <w:sz w:val="28"/>
          <w:szCs w:val="28"/>
        </w:rPr>
        <w:tab/>
        <w:t>№ 5</w:t>
      </w:r>
      <w:r>
        <w:rPr>
          <w:b/>
          <w:sz w:val="28"/>
          <w:szCs w:val="28"/>
        </w:rPr>
        <w:t>7</w:t>
      </w:r>
      <w:r w:rsidRPr="00635C0A">
        <w:rPr>
          <w:b/>
          <w:sz w:val="28"/>
          <w:szCs w:val="28"/>
        </w:rPr>
        <w:t>/</w:t>
      </w:r>
      <w:r w:rsidR="00B81EF0">
        <w:rPr>
          <w:b/>
          <w:sz w:val="28"/>
          <w:szCs w:val="28"/>
        </w:rPr>
        <w:t>10</w:t>
      </w:r>
    </w:p>
    <w:p w:rsidR="00870DDD" w:rsidRDefault="00870DDD" w:rsidP="009F6353">
      <w:pPr>
        <w:tabs>
          <w:tab w:val="left" w:pos="4860"/>
        </w:tabs>
        <w:ind w:right="4891"/>
        <w:jc w:val="both"/>
        <w:rPr>
          <w:b/>
          <w:sz w:val="26"/>
          <w:szCs w:val="26"/>
        </w:rPr>
      </w:pPr>
    </w:p>
    <w:p w:rsidR="0042476E" w:rsidRDefault="0042476E" w:rsidP="009F6353">
      <w:pPr>
        <w:tabs>
          <w:tab w:val="left" w:pos="4860"/>
        </w:tabs>
        <w:ind w:right="4891"/>
        <w:jc w:val="both"/>
        <w:rPr>
          <w:b/>
          <w:sz w:val="26"/>
          <w:szCs w:val="26"/>
        </w:rPr>
      </w:pPr>
    </w:p>
    <w:p w:rsidR="009F6353" w:rsidRPr="009F6353" w:rsidRDefault="000D568D" w:rsidP="009F7D85">
      <w:pPr>
        <w:ind w:right="3797"/>
        <w:jc w:val="both"/>
        <w:rPr>
          <w:b/>
          <w:sz w:val="26"/>
          <w:szCs w:val="26"/>
        </w:rPr>
      </w:pPr>
      <w:r w:rsidRPr="009F6353">
        <w:rPr>
          <w:b/>
          <w:sz w:val="26"/>
          <w:szCs w:val="26"/>
        </w:rPr>
        <w:t>Об утверждении Р</w:t>
      </w:r>
      <w:r w:rsidR="00E26918" w:rsidRPr="009F6353">
        <w:rPr>
          <w:b/>
          <w:sz w:val="26"/>
          <w:szCs w:val="26"/>
        </w:rPr>
        <w:t xml:space="preserve">егламента </w:t>
      </w:r>
      <w:r w:rsidR="009F6353" w:rsidRPr="009F6353">
        <w:rPr>
          <w:b/>
          <w:sz w:val="26"/>
          <w:szCs w:val="26"/>
        </w:rPr>
        <w:t>реализации отдельных полномочий города Москвы по формированию и утверждению плана дополнительных мероприятий по социально-экономическому развитию Алтуфьевского района</w:t>
      </w:r>
      <w:r w:rsidR="009F6353" w:rsidRPr="009F6353">
        <w:rPr>
          <w:sz w:val="26"/>
          <w:szCs w:val="26"/>
        </w:rPr>
        <w:t xml:space="preserve"> </w:t>
      </w:r>
      <w:r w:rsidR="009F6353" w:rsidRPr="009F6353">
        <w:rPr>
          <w:b/>
          <w:sz w:val="26"/>
          <w:szCs w:val="26"/>
        </w:rPr>
        <w:t>города Москвы</w:t>
      </w:r>
    </w:p>
    <w:p w:rsidR="000D568D" w:rsidRDefault="000D568D" w:rsidP="00B23901">
      <w:pPr>
        <w:ind w:right="4531"/>
        <w:jc w:val="both"/>
        <w:rPr>
          <w:b/>
          <w:sz w:val="26"/>
          <w:szCs w:val="26"/>
        </w:rPr>
      </w:pPr>
    </w:p>
    <w:p w:rsidR="00DE651D" w:rsidRPr="00E3611F" w:rsidRDefault="000D568D" w:rsidP="00DE651D">
      <w:pPr>
        <w:pStyle w:val="aa"/>
        <w:shd w:val="clear" w:color="auto" w:fill="FFFFFF"/>
        <w:ind w:firstLine="708"/>
        <w:jc w:val="both"/>
        <w:rPr>
          <w:rStyle w:val="ab"/>
          <w:b w:val="0"/>
          <w:sz w:val="26"/>
          <w:szCs w:val="26"/>
        </w:rPr>
      </w:pPr>
      <w:r w:rsidRPr="00884E9C">
        <w:rPr>
          <w:sz w:val="26"/>
          <w:szCs w:val="26"/>
        </w:rPr>
        <w:t>В соответствии с частью 6 статьи 1 Закона города Москвы от 11</w:t>
      </w:r>
      <w:r w:rsidR="00DE651D">
        <w:rPr>
          <w:sz w:val="26"/>
          <w:szCs w:val="26"/>
        </w:rPr>
        <w:t>.07.</w:t>
      </w:r>
      <w:r w:rsidRPr="00884E9C">
        <w:rPr>
          <w:sz w:val="26"/>
          <w:szCs w:val="26"/>
        </w:rPr>
        <w:t xml:space="preserve">2012 № 39 </w:t>
      </w:r>
      <w:r w:rsidR="00C046B5" w:rsidRPr="00FB5BF5">
        <w:rPr>
          <w:sz w:val="26"/>
          <w:szCs w:val="26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884E9C">
        <w:rPr>
          <w:sz w:val="26"/>
          <w:szCs w:val="26"/>
        </w:rPr>
        <w:t>, частью 2 статьи 8 Закона города Москвы от 14</w:t>
      </w:r>
      <w:r w:rsidR="00DE651D">
        <w:rPr>
          <w:sz w:val="26"/>
          <w:szCs w:val="26"/>
        </w:rPr>
        <w:t>.07.</w:t>
      </w:r>
      <w:r w:rsidRPr="00884E9C">
        <w:rPr>
          <w:sz w:val="26"/>
          <w:szCs w:val="26"/>
        </w:rPr>
        <w:t>2004</w:t>
      </w:r>
      <w:r w:rsidR="00DF2E3A">
        <w:rPr>
          <w:sz w:val="26"/>
          <w:szCs w:val="26"/>
        </w:rPr>
        <w:t> </w:t>
      </w:r>
      <w:r w:rsidRPr="00884E9C">
        <w:rPr>
          <w:sz w:val="26"/>
          <w:szCs w:val="26"/>
        </w:rPr>
        <w:t>№</w:t>
      </w:r>
      <w:r w:rsidR="00E3611F">
        <w:rPr>
          <w:sz w:val="26"/>
          <w:szCs w:val="26"/>
        </w:rPr>
        <w:t> </w:t>
      </w:r>
      <w:r w:rsidRPr="00884E9C">
        <w:rPr>
          <w:sz w:val="26"/>
          <w:szCs w:val="26"/>
        </w:rPr>
        <w:t xml:space="preserve">50 «О порядке наделения органов местного самоуправления внутригородских муниципальных образований в городе Москве </w:t>
      </w:r>
      <w:r w:rsidRPr="00E3611F">
        <w:rPr>
          <w:sz w:val="26"/>
          <w:szCs w:val="26"/>
        </w:rPr>
        <w:t>отдельными полномочиями города Москвы (государственными полномочиями)»</w:t>
      </w:r>
      <w:r w:rsidR="00253237" w:rsidRPr="00E3611F">
        <w:rPr>
          <w:sz w:val="26"/>
          <w:szCs w:val="26"/>
        </w:rPr>
        <w:t xml:space="preserve"> </w:t>
      </w:r>
      <w:r w:rsidR="00F1771D" w:rsidRPr="00E3611F">
        <w:rPr>
          <w:sz w:val="26"/>
          <w:szCs w:val="26"/>
        </w:rPr>
        <w:t>и постановлением Правительства Москвы от 13.09.2012 №</w:t>
      </w:r>
      <w:r w:rsidR="00B456F2">
        <w:rPr>
          <w:sz w:val="26"/>
          <w:szCs w:val="26"/>
        </w:rPr>
        <w:t> </w:t>
      </w:r>
      <w:r w:rsidR="00F1771D" w:rsidRPr="00E3611F">
        <w:rPr>
          <w:sz w:val="26"/>
          <w:szCs w:val="26"/>
        </w:rPr>
        <w:t xml:space="preserve">484-ПП «О дополнительных мероприятиях по социально-экономическому развитию районов города Москвы» </w:t>
      </w:r>
      <w:r w:rsidR="00DE651D" w:rsidRPr="00E3611F">
        <w:rPr>
          <w:rStyle w:val="ab"/>
          <w:b w:val="0"/>
          <w:sz w:val="26"/>
          <w:szCs w:val="26"/>
        </w:rPr>
        <w:t>Совет депутатов</w:t>
      </w:r>
      <w:r w:rsidR="00DE651D" w:rsidRPr="00E3611F">
        <w:rPr>
          <w:rStyle w:val="ab"/>
          <w:sz w:val="26"/>
          <w:szCs w:val="26"/>
        </w:rPr>
        <w:t xml:space="preserve"> </w:t>
      </w:r>
      <w:r w:rsidR="00DE651D" w:rsidRPr="00E3611F">
        <w:rPr>
          <w:sz w:val="26"/>
          <w:szCs w:val="26"/>
        </w:rPr>
        <w:t>муниципального округа Алтуфьевский</w:t>
      </w:r>
      <w:r w:rsidR="00DE651D" w:rsidRPr="00E3611F">
        <w:rPr>
          <w:rStyle w:val="ab"/>
          <w:b w:val="0"/>
          <w:sz w:val="26"/>
          <w:szCs w:val="26"/>
        </w:rPr>
        <w:t xml:space="preserve"> </w:t>
      </w:r>
      <w:r w:rsidR="00DE3809">
        <w:rPr>
          <w:rStyle w:val="ab"/>
          <w:b w:val="0"/>
          <w:sz w:val="26"/>
          <w:szCs w:val="26"/>
        </w:rPr>
        <w:t xml:space="preserve">в городе Москве </w:t>
      </w:r>
      <w:r w:rsidR="00DE651D" w:rsidRPr="00E3611F">
        <w:rPr>
          <w:rStyle w:val="ab"/>
          <w:sz w:val="26"/>
          <w:szCs w:val="26"/>
        </w:rPr>
        <w:t>решил</w:t>
      </w:r>
      <w:r w:rsidR="00DE651D" w:rsidRPr="00E3611F">
        <w:rPr>
          <w:rStyle w:val="ab"/>
          <w:b w:val="0"/>
          <w:sz w:val="26"/>
          <w:szCs w:val="26"/>
        </w:rPr>
        <w:t>:</w:t>
      </w:r>
    </w:p>
    <w:p w:rsidR="000D568D" w:rsidRPr="009F6353" w:rsidRDefault="000D568D" w:rsidP="009F6353">
      <w:pPr>
        <w:ind w:firstLine="720"/>
        <w:jc w:val="both"/>
        <w:rPr>
          <w:sz w:val="26"/>
          <w:szCs w:val="26"/>
        </w:rPr>
      </w:pPr>
      <w:r w:rsidRPr="009F6353">
        <w:rPr>
          <w:sz w:val="26"/>
          <w:szCs w:val="26"/>
        </w:rPr>
        <w:t xml:space="preserve">1. Утвердить Регламент </w:t>
      </w:r>
      <w:r w:rsidR="009F6353" w:rsidRPr="009F6353">
        <w:rPr>
          <w:sz w:val="26"/>
          <w:szCs w:val="26"/>
        </w:rPr>
        <w:t xml:space="preserve">реализации отдельных полномочий города Москвы по формированию и утверждению плана дополнительных мероприятий по социально-экономическому развитию Алтуфьевского района города Москвы </w:t>
      </w:r>
      <w:r w:rsidRPr="009F6353">
        <w:rPr>
          <w:sz w:val="26"/>
          <w:szCs w:val="26"/>
        </w:rPr>
        <w:t>(приложение).</w:t>
      </w:r>
    </w:p>
    <w:p w:rsidR="007D6658" w:rsidRPr="00D37957" w:rsidRDefault="000D568D" w:rsidP="007D6658">
      <w:pPr>
        <w:pStyle w:val="a3"/>
        <w:ind w:firstLine="700"/>
        <w:rPr>
          <w:sz w:val="26"/>
          <w:szCs w:val="26"/>
        </w:rPr>
      </w:pPr>
      <w:r w:rsidRPr="00884E9C">
        <w:rPr>
          <w:sz w:val="26"/>
          <w:szCs w:val="26"/>
        </w:rPr>
        <w:t xml:space="preserve">2. Направить настоящее решение в </w:t>
      </w:r>
      <w:r w:rsidR="00941117" w:rsidRPr="00884E9C">
        <w:rPr>
          <w:sz w:val="26"/>
          <w:szCs w:val="26"/>
        </w:rPr>
        <w:t>Департамент территориальных органов исполнительной власти города Москвы</w:t>
      </w:r>
      <w:r w:rsidR="00941117">
        <w:rPr>
          <w:sz w:val="26"/>
          <w:szCs w:val="26"/>
        </w:rPr>
        <w:t>,</w:t>
      </w:r>
      <w:r w:rsidR="00941117" w:rsidRPr="00884E9C">
        <w:rPr>
          <w:sz w:val="26"/>
          <w:szCs w:val="26"/>
        </w:rPr>
        <w:t xml:space="preserve"> </w:t>
      </w:r>
      <w:r w:rsidRPr="00884E9C">
        <w:rPr>
          <w:sz w:val="26"/>
          <w:szCs w:val="26"/>
        </w:rPr>
        <w:t xml:space="preserve">в префектуру Северо-Восточного административного округа города Москвы и </w:t>
      </w:r>
      <w:r w:rsidR="007D6658" w:rsidRPr="00D37957">
        <w:rPr>
          <w:sz w:val="26"/>
          <w:szCs w:val="26"/>
        </w:rPr>
        <w:t xml:space="preserve">в </w:t>
      </w:r>
      <w:r w:rsidR="00941117" w:rsidRPr="00884E9C">
        <w:rPr>
          <w:sz w:val="26"/>
          <w:szCs w:val="26"/>
        </w:rPr>
        <w:t>управу Алт</w:t>
      </w:r>
      <w:r w:rsidR="00941117">
        <w:rPr>
          <w:sz w:val="26"/>
          <w:szCs w:val="26"/>
        </w:rPr>
        <w:t>уфьевского района города Москвы</w:t>
      </w:r>
      <w:r w:rsidR="00941117" w:rsidRPr="00884E9C">
        <w:rPr>
          <w:sz w:val="26"/>
          <w:szCs w:val="26"/>
        </w:rPr>
        <w:t xml:space="preserve"> </w:t>
      </w:r>
      <w:r w:rsidR="00B456F2">
        <w:rPr>
          <w:sz w:val="26"/>
          <w:szCs w:val="26"/>
        </w:rPr>
        <w:t xml:space="preserve">в </w:t>
      </w:r>
      <w:r w:rsidR="007D6658" w:rsidRPr="00D37957">
        <w:rPr>
          <w:sz w:val="26"/>
          <w:szCs w:val="26"/>
        </w:rPr>
        <w:t>течение 3 дней со дня его принятия.</w:t>
      </w:r>
    </w:p>
    <w:p w:rsidR="00C8251B" w:rsidRPr="00C8251B" w:rsidRDefault="00E3611F" w:rsidP="00C8251B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8251B" w:rsidRPr="003564F7">
        <w:rPr>
          <w:sz w:val="26"/>
          <w:szCs w:val="26"/>
        </w:rPr>
        <w:t xml:space="preserve">. Признать утратившим силу </w:t>
      </w:r>
      <w:r w:rsidR="00C8251B" w:rsidRPr="00B12E61">
        <w:rPr>
          <w:sz w:val="26"/>
          <w:szCs w:val="26"/>
        </w:rPr>
        <w:t xml:space="preserve">решение </w:t>
      </w:r>
      <w:r w:rsidR="00DE3809">
        <w:rPr>
          <w:sz w:val="26"/>
          <w:szCs w:val="26"/>
        </w:rPr>
        <w:t xml:space="preserve">Совета депутатов </w:t>
      </w:r>
      <w:r w:rsidR="00C8251B" w:rsidRPr="00B12E61">
        <w:rPr>
          <w:sz w:val="26"/>
          <w:szCs w:val="26"/>
        </w:rPr>
        <w:t xml:space="preserve">муниципального </w:t>
      </w:r>
      <w:r w:rsidR="00DE3809">
        <w:rPr>
          <w:sz w:val="26"/>
          <w:szCs w:val="26"/>
        </w:rPr>
        <w:t>округа Алтуфьевский от 21.06.2016 № 78/6</w:t>
      </w:r>
      <w:r w:rsidR="00C8251B" w:rsidRPr="00B12E61">
        <w:rPr>
          <w:sz w:val="26"/>
          <w:szCs w:val="26"/>
        </w:rPr>
        <w:t xml:space="preserve"> «Об утверждении Регламента реализации отдельных полномочий </w:t>
      </w:r>
      <w:r w:rsidR="00DE3809">
        <w:rPr>
          <w:sz w:val="26"/>
          <w:szCs w:val="26"/>
        </w:rPr>
        <w:t xml:space="preserve">города Москвы по формированию и утверждению плана дополнительных мероприятий по </w:t>
      </w:r>
      <w:r w:rsidR="00C8251B" w:rsidRPr="00C8251B">
        <w:rPr>
          <w:sz w:val="26"/>
          <w:szCs w:val="26"/>
        </w:rPr>
        <w:t xml:space="preserve">социально-экономическому развитию Алтуфьевского района города Москвы». </w:t>
      </w:r>
    </w:p>
    <w:p w:rsidR="00E3611F" w:rsidRPr="00E3611F" w:rsidRDefault="00E3611F" w:rsidP="00E3611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64F7">
        <w:rPr>
          <w:sz w:val="26"/>
          <w:szCs w:val="26"/>
        </w:rPr>
        <w:t xml:space="preserve">. </w:t>
      </w:r>
      <w:r w:rsidRPr="00D37957">
        <w:rPr>
          <w:sz w:val="26"/>
          <w:szCs w:val="26"/>
        </w:rPr>
        <w:t xml:space="preserve">Опубликовать настоящее решение в </w:t>
      </w:r>
      <w:r w:rsidR="00DE3809">
        <w:rPr>
          <w:sz w:val="26"/>
          <w:szCs w:val="26"/>
        </w:rPr>
        <w:t>сетевом издании</w:t>
      </w:r>
      <w:r w:rsidRPr="00D37957">
        <w:rPr>
          <w:sz w:val="26"/>
          <w:szCs w:val="26"/>
        </w:rPr>
        <w:t xml:space="preserve"> «Московский муниципальный вестник»</w:t>
      </w:r>
      <w:r w:rsidR="00DE3809">
        <w:rPr>
          <w:sz w:val="26"/>
          <w:szCs w:val="26"/>
        </w:rPr>
        <w:t>.</w:t>
      </w:r>
    </w:p>
    <w:p w:rsidR="00C8251B" w:rsidRPr="0051310D" w:rsidRDefault="00C8251B" w:rsidP="00E3611F">
      <w:pPr>
        <w:autoSpaceDE w:val="0"/>
        <w:autoSpaceDN w:val="0"/>
        <w:adjustRightInd w:val="0"/>
        <w:ind w:firstLine="697"/>
        <w:jc w:val="both"/>
        <w:outlineLvl w:val="1"/>
        <w:rPr>
          <w:spacing w:val="3"/>
          <w:sz w:val="26"/>
          <w:szCs w:val="26"/>
        </w:rPr>
      </w:pPr>
      <w:r>
        <w:rPr>
          <w:sz w:val="26"/>
          <w:szCs w:val="26"/>
        </w:rPr>
        <w:t>5</w:t>
      </w:r>
      <w:r w:rsidRPr="0051310D">
        <w:rPr>
          <w:sz w:val="26"/>
          <w:szCs w:val="26"/>
        </w:rPr>
        <w:t xml:space="preserve">. </w:t>
      </w:r>
      <w:r w:rsidRPr="0051310D">
        <w:rPr>
          <w:spacing w:val="3"/>
          <w:sz w:val="26"/>
          <w:szCs w:val="26"/>
        </w:rPr>
        <w:t xml:space="preserve">Контроль за выполнением настоящего решения возложить на главу муниципального округа Алтуфьевский </w:t>
      </w:r>
      <w:r w:rsidR="00DE3809">
        <w:rPr>
          <w:spacing w:val="3"/>
          <w:sz w:val="26"/>
          <w:szCs w:val="26"/>
        </w:rPr>
        <w:t xml:space="preserve">в городе Москве </w:t>
      </w:r>
      <w:proofErr w:type="spellStart"/>
      <w:r w:rsidR="00DE3809">
        <w:rPr>
          <w:spacing w:val="3"/>
          <w:sz w:val="26"/>
          <w:szCs w:val="26"/>
        </w:rPr>
        <w:t>Шуршикова</w:t>
      </w:r>
      <w:proofErr w:type="spellEnd"/>
      <w:r w:rsidR="00DE3809">
        <w:rPr>
          <w:spacing w:val="3"/>
          <w:sz w:val="26"/>
          <w:szCs w:val="26"/>
        </w:rPr>
        <w:t xml:space="preserve"> В.В.</w:t>
      </w:r>
    </w:p>
    <w:p w:rsidR="00C8251B" w:rsidRDefault="00C8251B" w:rsidP="00C8251B">
      <w:pPr>
        <w:shd w:val="clear" w:color="auto" w:fill="FFFFFF"/>
        <w:ind w:firstLine="540"/>
        <w:jc w:val="both"/>
        <w:rPr>
          <w:b/>
          <w:spacing w:val="3"/>
          <w:sz w:val="26"/>
          <w:szCs w:val="26"/>
        </w:rPr>
      </w:pPr>
    </w:p>
    <w:p w:rsidR="00C9272D" w:rsidRPr="00BF4C3A" w:rsidRDefault="00C9272D" w:rsidP="00C8251B">
      <w:pPr>
        <w:shd w:val="clear" w:color="auto" w:fill="FFFFFF"/>
        <w:ind w:firstLine="540"/>
        <w:jc w:val="both"/>
        <w:rPr>
          <w:b/>
          <w:spacing w:val="3"/>
          <w:sz w:val="26"/>
          <w:szCs w:val="26"/>
        </w:rPr>
      </w:pPr>
    </w:p>
    <w:p w:rsidR="00C8251B" w:rsidRPr="0051310D" w:rsidRDefault="00C8251B" w:rsidP="00C8251B">
      <w:pPr>
        <w:shd w:val="clear" w:color="auto" w:fill="FFFFFF"/>
        <w:jc w:val="both"/>
        <w:rPr>
          <w:b/>
          <w:spacing w:val="3"/>
          <w:sz w:val="26"/>
          <w:szCs w:val="26"/>
        </w:rPr>
      </w:pPr>
      <w:r w:rsidRPr="0051310D">
        <w:rPr>
          <w:b/>
          <w:spacing w:val="3"/>
          <w:sz w:val="26"/>
          <w:szCs w:val="26"/>
        </w:rPr>
        <w:t>Глава муниципального округа</w:t>
      </w:r>
    </w:p>
    <w:p w:rsidR="00C8251B" w:rsidRPr="00432224" w:rsidRDefault="00C8251B" w:rsidP="00C8251B">
      <w:pPr>
        <w:shd w:val="clear" w:color="auto" w:fill="FFFFFF"/>
        <w:jc w:val="both"/>
        <w:rPr>
          <w:sz w:val="28"/>
          <w:szCs w:val="28"/>
        </w:rPr>
      </w:pPr>
      <w:r w:rsidRPr="0051310D">
        <w:rPr>
          <w:b/>
          <w:spacing w:val="3"/>
          <w:sz w:val="26"/>
          <w:szCs w:val="26"/>
        </w:rPr>
        <w:t>Алтуфьевский</w:t>
      </w:r>
      <w:r w:rsidR="00DE3809">
        <w:rPr>
          <w:b/>
          <w:spacing w:val="3"/>
          <w:sz w:val="26"/>
          <w:szCs w:val="26"/>
        </w:rPr>
        <w:t xml:space="preserve"> в городе Москве</w:t>
      </w:r>
      <w:r w:rsidRPr="0051310D">
        <w:rPr>
          <w:b/>
          <w:spacing w:val="3"/>
          <w:sz w:val="26"/>
          <w:szCs w:val="26"/>
        </w:rPr>
        <w:tab/>
      </w:r>
      <w:r w:rsidRPr="0051310D">
        <w:rPr>
          <w:b/>
          <w:spacing w:val="3"/>
          <w:sz w:val="26"/>
          <w:szCs w:val="26"/>
        </w:rPr>
        <w:tab/>
        <w:t xml:space="preserve">                     </w:t>
      </w:r>
      <w:r w:rsidRPr="0051310D">
        <w:rPr>
          <w:b/>
          <w:spacing w:val="3"/>
          <w:sz w:val="26"/>
          <w:szCs w:val="26"/>
        </w:rPr>
        <w:tab/>
        <w:t xml:space="preserve">    </w:t>
      </w:r>
      <w:r w:rsidR="00DE3809">
        <w:rPr>
          <w:b/>
          <w:spacing w:val="3"/>
          <w:sz w:val="26"/>
          <w:szCs w:val="26"/>
        </w:rPr>
        <w:t>В.В. Шуршиков</w:t>
      </w:r>
    </w:p>
    <w:p w:rsidR="00C8251B" w:rsidRPr="00EA7C28" w:rsidRDefault="00C8251B" w:rsidP="00EA7C28">
      <w:pPr>
        <w:spacing w:before="120" w:after="120"/>
        <w:ind w:left="5670"/>
      </w:pPr>
      <w:r>
        <w:rPr>
          <w:b/>
          <w:sz w:val="28"/>
          <w:szCs w:val="28"/>
        </w:rPr>
        <w:br w:type="page"/>
      </w:r>
      <w:r w:rsidRPr="00EA7C28">
        <w:lastRenderedPageBreak/>
        <w:t>Приложение</w:t>
      </w:r>
    </w:p>
    <w:p w:rsidR="00E85AF8" w:rsidRPr="00EA7C28" w:rsidRDefault="00C8251B" w:rsidP="00EA7C28">
      <w:pPr>
        <w:spacing w:before="120" w:after="120"/>
        <w:ind w:left="5670"/>
        <w:rPr>
          <w:i/>
        </w:rPr>
      </w:pPr>
      <w:r w:rsidRPr="00EA7C28">
        <w:t>к решению Совета депутатов муниципального округа Алтуфьевский</w:t>
      </w:r>
      <w:r w:rsidR="00DE3809" w:rsidRPr="00EA7C28">
        <w:t xml:space="preserve"> в городе Москве</w:t>
      </w:r>
    </w:p>
    <w:p w:rsidR="00E85AF8" w:rsidRPr="00E85AF8" w:rsidRDefault="00E85AF8" w:rsidP="00EA7C28">
      <w:pPr>
        <w:spacing w:before="120" w:after="120"/>
        <w:ind w:left="5670"/>
        <w:rPr>
          <w:i/>
        </w:rPr>
      </w:pPr>
      <w:r w:rsidRPr="00EA7C28">
        <w:t>от 2</w:t>
      </w:r>
      <w:r w:rsidR="0054321B">
        <w:t>3</w:t>
      </w:r>
      <w:r w:rsidRPr="00EA7C28">
        <w:t>.0</w:t>
      </w:r>
      <w:r w:rsidR="00EA7C28">
        <w:t>4</w:t>
      </w:r>
      <w:r w:rsidRPr="00EA7C28">
        <w:t>.20</w:t>
      </w:r>
      <w:r w:rsidR="00EA7C28">
        <w:t>2</w:t>
      </w:r>
      <w:r w:rsidRPr="00EA7C28">
        <w:t xml:space="preserve">6 № </w:t>
      </w:r>
      <w:r w:rsidR="00EA7C28">
        <w:t>57/</w:t>
      </w:r>
      <w:r w:rsidR="00B81EF0">
        <w:t>10</w:t>
      </w:r>
    </w:p>
    <w:p w:rsidR="000D568D" w:rsidRPr="003714B2" w:rsidRDefault="000D568D" w:rsidP="000D568D">
      <w:pPr>
        <w:jc w:val="center"/>
        <w:rPr>
          <w:b/>
        </w:rPr>
      </w:pPr>
    </w:p>
    <w:p w:rsidR="007B4A0D" w:rsidRDefault="007B4A0D" w:rsidP="000D568D">
      <w:pPr>
        <w:jc w:val="center"/>
        <w:rPr>
          <w:b/>
        </w:rPr>
      </w:pPr>
    </w:p>
    <w:p w:rsidR="000D568D" w:rsidRPr="00C02E2F" w:rsidRDefault="000D568D" w:rsidP="000D568D">
      <w:pPr>
        <w:jc w:val="center"/>
        <w:rPr>
          <w:b/>
          <w:sz w:val="26"/>
          <w:szCs w:val="26"/>
        </w:rPr>
      </w:pPr>
      <w:r w:rsidRPr="00C02E2F">
        <w:rPr>
          <w:b/>
          <w:sz w:val="26"/>
          <w:szCs w:val="26"/>
        </w:rPr>
        <w:t>Р</w:t>
      </w:r>
      <w:r w:rsidR="00C02E2F">
        <w:rPr>
          <w:b/>
          <w:sz w:val="26"/>
          <w:szCs w:val="26"/>
        </w:rPr>
        <w:t xml:space="preserve"> Е Г Л А М Е Н Т</w:t>
      </w:r>
      <w:r w:rsidRPr="00C02E2F">
        <w:rPr>
          <w:b/>
          <w:sz w:val="26"/>
          <w:szCs w:val="26"/>
        </w:rPr>
        <w:t xml:space="preserve"> </w:t>
      </w:r>
    </w:p>
    <w:p w:rsidR="000D568D" w:rsidRPr="00C02E2F" w:rsidRDefault="000D568D" w:rsidP="000D568D">
      <w:pPr>
        <w:jc w:val="center"/>
        <w:rPr>
          <w:b/>
          <w:sz w:val="26"/>
          <w:szCs w:val="26"/>
        </w:rPr>
      </w:pPr>
      <w:r w:rsidRPr="00C02E2F">
        <w:rPr>
          <w:b/>
          <w:sz w:val="26"/>
          <w:szCs w:val="26"/>
        </w:rPr>
        <w:t xml:space="preserve">реализации </w:t>
      </w:r>
      <w:r w:rsidR="00A17B59" w:rsidRPr="00C02E2F">
        <w:rPr>
          <w:b/>
          <w:sz w:val="26"/>
          <w:szCs w:val="26"/>
        </w:rPr>
        <w:t xml:space="preserve">отдельных полномочий города Москвы </w:t>
      </w:r>
      <w:r w:rsidRPr="00C02E2F">
        <w:rPr>
          <w:b/>
          <w:sz w:val="26"/>
          <w:szCs w:val="26"/>
        </w:rPr>
        <w:t xml:space="preserve">по </w:t>
      </w:r>
      <w:r w:rsidR="002A082F" w:rsidRPr="00C02E2F">
        <w:rPr>
          <w:b/>
          <w:sz w:val="26"/>
          <w:szCs w:val="26"/>
        </w:rPr>
        <w:t xml:space="preserve">формированию и утверждению плана дополнительных мероприятий по социально-экономическому развитию </w:t>
      </w:r>
      <w:r w:rsidRPr="00C02E2F">
        <w:rPr>
          <w:b/>
          <w:sz w:val="26"/>
          <w:szCs w:val="26"/>
        </w:rPr>
        <w:t>Алтуфьевского района</w:t>
      </w:r>
      <w:r w:rsidRPr="00C02E2F">
        <w:rPr>
          <w:sz w:val="26"/>
          <w:szCs w:val="26"/>
        </w:rPr>
        <w:t xml:space="preserve"> </w:t>
      </w:r>
      <w:r w:rsidRPr="00C02E2F">
        <w:rPr>
          <w:b/>
          <w:sz w:val="26"/>
          <w:szCs w:val="26"/>
        </w:rPr>
        <w:t>города Москвы</w:t>
      </w:r>
    </w:p>
    <w:p w:rsidR="000D568D" w:rsidRPr="00C02E2F" w:rsidRDefault="000D568D" w:rsidP="000D568D">
      <w:pPr>
        <w:jc w:val="center"/>
        <w:rPr>
          <w:b/>
          <w:sz w:val="26"/>
          <w:szCs w:val="26"/>
        </w:rPr>
      </w:pPr>
    </w:p>
    <w:p w:rsidR="000D568D" w:rsidRPr="00C02E2F" w:rsidRDefault="00870DDD" w:rsidP="000D568D">
      <w:pPr>
        <w:jc w:val="center"/>
        <w:rPr>
          <w:b/>
          <w:sz w:val="26"/>
          <w:szCs w:val="26"/>
        </w:rPr>
      </w:pPr>
      <w:r w:rsidRPr="00C02E2F">
        <w:rPr>
          <w:b/>
          <w:sz w:val="26"/>
          <w:szCs w:val="26"/>
        </w:rPr>
        <w:t>1. Общие положения</w:t>
      </w:r>
    </w:p>
    <w:p w:rsidR="00870DDD" w:rsidRPr="00C02E2F" w:rsidRDefault="00870DDD" w:rsidP="006A4EC9">
      <w:pPr>
        <w:ind w:firstLine="720"/>
        <w:jc w:val="center"/>
        <w:rPr>
          <w:b/>
          <w:sz w:val="26"/>
          <w:szCs w:val="26"/>
        </w:rPr>
      </w:pPr>
    </w:p>
    <w:p w:rsidR="000D568D" w:rsidRPr="00C02E2F" w:rsidRDefault="000D568D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02E2F">
        <w:rPr>
          <w:sz w:val="26"/>
          <w:szCs w:val="26"/>
        </w:rPr>
        <w:t>1.</w:t>
      </w:r>
      <w:r w:rsidR="00870DDD" w:rsidRPr="00C02E2F">
        <w:rPr>
          <w:sz w:val="26"/>
          <w:szCs w:val="26"/>
        </w:rPr>
        <w:t>1.</w:t>
      </w:r>
      <w:r w:rsidR="00450E64" w:rsidRPr="00C02E2F">
        <w:rPr>
          <w:sz w:val="26"/>
          <w:szCs w:val="26"/>
        </w:rPr>
        <w:t xml:space="preserve"> </w:t>
      </w:r>
      <w:r w:rsidRPr="00C02E2F">
        <w:rPr>
          <w:sz w:val="26"/>
          <w:szCs w:val="26"/>
        </w:rPr>
        <w:t xml:space="preserve">Настоящий </w:t>
      </w:r>
      <w:r w:rsidR="005D00F3" w:rsidRPr="00C02E2F">
        <w:rPr>
          <w:sz w:val="26"/>
          <w:szCs w:val="26"/>
        </w:rPr>
        <w:t>Р</w:t>
      </w:r>
      <w:r w:rsidRPr="00C02E2F">
        <w:rPr>
          <w:sz w:val="26"/>
          <w:szCs w:val="26"/>
        </w:rPr>
        <w:t xml:space="preserve">егламент определяет порядок реализации </w:t>
      </w:r>
      <w:r w:rsidR="00450E64" w:rsidRPr="00C02E2F">
        <w:rPr>
          <w:sz w:val="26"/>
          <w:szCs w:val="26"/>
        </w:rPr>
        <w:t>Советом депутатов муниципального округа Алтуфьевский</w:t>
      </w:r>
      <w:r w:rsidR="00DE3809">
        <w:rPr>
          <w:sz w:val="26"/>
          <w:szCs w:val="26"/>
        </w:rPr>
        <w:t xml:space="preserve"> в городе Москве</w:t>
      </w:r>
      <w:r w:rsidR="00450E64" w:rsidRPr="00C02E2F">
        <w:rPr>
          <w:sz w:val="26"/>
          <w:szCs w:val="26"/>
        </w:rPr>
        <w:t xml:space="preserve"> (далее – Совет депутатов) </w:t>
      </w:r>
      <w:r w:rsidRPr="00C02E2F">
        <w:rPr>
          <w:sz w:val="26"/>
          <w:szCs w:val="26"/>
        </w:rPr>
        <w:t>отдельн</w:t>
      </w:r>
      <w:r w:rsidR="005D00F3" w:rsidRPr="00C02E2F">
        <w:rPr>
          <w:sz w:val="26"/>
          <w:szCs w:val="26"/>
        </w:rPr>
        <w:t>ых</w:t>
      </w:r>
      <w:r w:rsidRPr="00C02E2F">
        <w:rPr>
          <w:sz w:val="26"/>
          <w:szCs w:val="26"/>
        </w:rPr>
        <w:t xml:space="preserve"> полномочи</w:t>
      </w:r>
      <w:r w:rsidR="005D00F3" w:rsidRPr="00C02E2F">
        <w:rPr>
          <w:sz w:val="26"/>
          <w:szCs w:val="26"/>
        </w:rPr>
        <w:t>й</w:t>
      </w:r>
      <w:r w:rsidRPr="00C02E2F">
        <w:rPr>
          <w:sz w:val="26"/>
          <w:szCs w:val="26"/>
        </w:rPr>
        <w:t xml:space="preserve"> города Москвы п</w:t>
      </w:r>
      <w:r w:rsidR="00253064" w:rsidRPr="00C02E2F">
        <w:rPr>
          <w:sz w:val="26"/>
          <w:szCs w:val="26"/>
        </w:rPr>
        <w:t xml:space="preserve">о </w:t>
      </w:r>
      <w:r w:rsidR="00315A45" w:rsidRPr="00C02E2F">
        <w:rPr>
          <w:sz w:val="26"/>
          <w:szCs w:val="26"/>
        </w:rPr>
        <w:t xml:space="preserve">формированию и утверждению плана дополнительных мероприятий по социально-экономическому развитию </w:t>
      </w:r>
      <w:r w:rsidRPr="00C02E2F">
        <w:rPr>
          <w:sz w:val="26"/>
          <w:szCs w:val="26"/>
        </w:rPr>
        <w:t>Алтуфьевского района города Москвы (далее – дополнительные мероприятия).</w:t>
      </w:r>
    </w:p>
    <w:p w:rsidR="00B1009F" w:rsidRPr="00C02E2F" w:rsidRDefault="00870DDD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02E2F">
        <w:rPr>
          <w:sz w:val="26"/>
          <w:szCs w:val="26"/>
        </w:rPr>
        <w:t xml:space="preserve">1.2. </w:t>
      </w:r>
      <w:r w:rsidR="00B1009F" w:rsidRPr="00C02E2F">
        <w:rPr>
          <w:sz w:val="26"/>
          <w:szCs w:val="26"/>
        </w:rPr>
        <w:t>Правовым основанием реализации отдельн</w:t>
      </w:r>
      <w:r w:rsidR="00C4510D" w:rsidRPr="00C02E2F">
        <w:rPr>
          <w:sz w:val="26"/>
          <w:szCs w:val="26"/>
        </w:rPr>
        <w:t>ых</w:t>
      </w:r>
      <w:r w:rsidR="00B1009F" w:rsidRPr="00C02E2F">
        <w:rPr>
          <w:sz w:val="26"/>
          <w:szCs w:val="26"/>
        </w:rPr>
        <w:t xml:space="preserve"> полномочи</w:t>
      </w:r>
      <w:r w:rsidR="00C4510D" w:rsidRPr="00C02E2F">
        <w:rPr>
          <w:sz w:val="26"/>
          <w:szCs w:val="26"/>
        </w:rPr>
        <w:t>й</w:t>
      </w:r>
      <w:r w:rsidR="00B1009F" w:rsidRPr="00C02E2F">
        <w:rPr>
          <w:sz w:val="26"/>
          <w:szCs w:val="26"/>
        </w:rPr>
        <w:t xml:space="preserve"> города Москвы по принятию решений о проведении дополнительных мероприятий является Закон города Москвы от 11.07.2012 № 39 «</w:t>
      </w:r>
      <w:r w:rsidR="00EA7C28" w:rsidRPr="00FB5BF5">
        <w:rPr>
          <w:sz w:val="26"/>
          <w:szCs w:val="26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EA7C28">
        <w:rPr>
          <w:sz w:val="26"/>
          <w:szCs w:val="26"/>
        </w:rPr>
        <w:t>.</w:t>
      </w:r>
    </w:p>
    <w:p w:rsidR="00C4510D" w:rsidRPr="00C02E2F" w:rsidRDefault="00C4510D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02E2F">
        <w:rPr>
          <w:sz w:val="26"/>
          <w:szCs w:val="26"/>
        </w:rPr>
        <w:t>1.3. Организацию работы по реализации Советом депутатов отдельных полномочий города Москвы, указанных в пункте 1</w:t>
      </w:r>
      <w:r w:rsidR="001A0BBE" w:rsidRPr="00C02E2F">
        <w:rPr>
          <w:sz w:val="26"/>
          <w:szCs w:val="26"/>
        </w:rPr>
        <w:t>.1.</w:t>
      </w:r>
      <w:r w:rsidRPr="00C02E2F">
        <w:rPr>
          <w:sz w:val="26"/>
          <w:szCs w:val="26"/>
        </w:rPr>
        <w:t xml:space="preserve"> настоящего Регламента, осуществляет глава муниципального округа Алтуфьевский</w:t>
      </w:r>
      <w:r w:rsidR="00DE3809">
        <w:rPr>
          <w:sz w:val="26"/>
          <w:szCs w:val="26"/>
        </w:rPr>
        <w:t xml:space="preserve"> в городе Москве</w:t>
      </w:r>
      <w:r w:rsidR="001A0BBE" w:rsidRPr="00C02E2F">
        <w:rPr>
          <w:sz w:val="26"/>
          <w:szCs w:val="26"/>
        </w:rPr>
        <w:t xml:space="preserve"> (далее – глава муниципального округа)</w:t>
      </w:r>
      <w:r w:rsidRPr="00C02E2F">
        <w:rPr>
          <w:sz w:val="26"/>
          <w:szCs w:val="26"/>
        </w:rPr>
        <w:t xml:space="preserve"> и комиссия по </w:t>
      </w:r>
      <w:r w:rsidR="00887667" w:rsidRPr="00C02E2F">
        <w:rPr>
          <w:sz w:val="26"/>
          <w:szCs w:val="26"/>
        </w:rPr>
        <w:t>развитию муниципального округа</w:t>
      </w:r>
      <w:r w:rsidRPr="00C02E2F">
        <w:rPr>
          <w:sz w:val="26"/>
          <w:szCs w:val="26"/>
        </w:rPr>
        <w:t xml:space="preserve"> (далее – профильная комиссия).</w:t>
      </w:r>
    </w:p>
    <w:p w:rsidR="00B1009F" w:rsidRPr="00C02E2F" w:rsidRDefault="00B1009F" w:rsidP="006A4EC9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6"/>
          <w:szCs w:val="26"/>
        </w:rPr>
      </w:pPr>
    </w:p>
    <w:p w:rsidR="00206536" w:rsidRPr="00C02E2F" w:rsidRDefault="00B1009F" w:rsidP="006A4EC9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6"/>
          <w:szCs w:val="26"/>
        </w:rPr>
      </w:pPr>
      <w:r w:rsidRPr="00C02E2F">
        <w:rPr>
          <w:b/>
          <w:sz w:val="26"/>
          <w:szCs w:val="26"/>
        </w:rPr>
        <w:t xml:space="preserve">2. Порядок подготовки и принятия решений </w:t>
      </w:r>
      <w:r w:rsidR="00206536" w:rsidRPr="00C02E2F">
        <w:rPr>
          <w:b/>
          <w:sz w:val="26"/>
          <w:szCs w:val="26"/>
        </w:rPr>
        <w:t>Совета депутатов</w:t>
      </w:r>
    </w:p>
    <w:p w:rsidR="00B1009F" w:rsidRPr="00C02E2F" w:rsidRDefault="00B1009F" w:rsidP="006A4EC9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6"/>
          <w:szCs w:val="26"/>
        </w:rPr>
      </w:pPr>
      <w:r w:rsidRPr="00C02E2F">
        <w:rPr>
          <w:b/>
          <w:sz w:val="26"/>
          <w:szCs w:val="26"/>
        </w:rPr>
        <w:t>о проведении дополнительных мероприятий</w:t>
      </w:r>
    </w:p>
    <w:p w:rsidR="00870DDD" w:rsidRPr="00C02E2F" w:rsidRDefault="00870DDD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</w:p>
    <w:p w:rsidR="00EE7A0C" w:rsidRPr="00C02E2F" w:rsidRDefault="00206536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02E2F">
        <w:rPr>
          <w:sz w:val="26"/>
          <w:szCs w:val="26"/>
        </w:rPr>
        <w:t>2.1.</w:t>
      </w:r>
      <w:r w:rsidR="00315A45" w:rsidRPr="00C02E2F">
        <w:rPr>
          <w:sz w:val="26"/>
          <w:szCs w:val="26"/>
        </w:rPr>
        <w:t xml:space="preserve"> Началом реализации Советом депутатов </w:t>
      </w:r>
      <w:r w:rsidR="00BA1F22" w:rsidRPr="00C02E2F">
        <w:rPr>
          <w:sz w:val="26"/>
          <w:szCs w:val="26"/>
        </w:rPr>
        <w:t>отдельных полномочий города Москвы</w:t>
      </w:r>
      <w:r w:rsidR="008B0463" w:rsidRPr="00C02E2F">
        <w:rPr>
          <w:sz w:val="26"/>
          <w:szCs w:val="26"/>
        </w:rPr>
        <w:t>, указанных в пункте 1</w:t>
      </w:r>
      <w:r w:rsidR="001A0BBE" w:rsidRPr="00C02E2F">
        <w:rPr>
          <w:sz w:val="26"/>
          <w:szCs w:val="26"/>
        </w:rPr>
        <w:t>.1.</w:t>
      </w:r>
      <w:r w:rsidR="008B0463" w:rsidRPr="00C02E2F">
        <w:rPr>
          <w:sz w:val="26"/>
          <w:szCs w:val="26"/>
        </w:rPr>
        <w:t xml:space="preserve"> настоящего Регламента,</w:t>
      </w:r>
      <w:r w:rsidR="00BA1F22" w:rsidRPr="00C02E2F">
        <w:rPr>
          <w:sz w:val="26"/>
          <w:szCs w:val="26"/>
        </w:rPr>
        <w:t xml:space="preserve"> </w:t>
      </w:r>
      <w:r w:rsidR="00315A45" w:rsidRPr="00C02E2F">
        <w:rPr>
          <w:sz w:val="26"/>
          <w:szCs w:val="26"/>
        </w:rPr>
        <w:t>является поступление в Совет депутатов от управы Алтуфьевского района города Москвы (далее – управа района) информации об объемах бюджетных ассигнований на финансовое обеспечение дополнительных мероприятий</w:t>
      </w:r>
      <w:r w:rsidR="003D204D" w:rsidRPr="00C02E2F">
        <w:rPr>
          <w:sz w:val="26"/>
          <w:szCs w:val="26"/>
        </w:rPr>
        <w:t xml:space="preserve"> (далее – информация)</w:t>
      </w:r>
      <w:r w:rsidR="00315A45" w:rsidRPr="00C02E2F">
        <w:rPr>
          <w:sz w:val="26"/>
          <w:szCs w:val="26"/>
        </w:rPr>
        <w:t xml:space="preserve">. </w:t>
      </w:r>
    </w:p>
    <w:p w:rsidR="000D568D" w:rsidRPr="00C02E2F" w:rsidRDefault="000D568D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02E2F">
        <w:rPr>
          <w:sz w:val="26"/>
          <w:szCs w:val="26"/>
        </w:rPr>
        <w:t xml:space="preserve">Поступившая в </w:t>
      </w:r>
      <w:r w:rsidR="00450E64" w:rsidRPr="00C02E2F">
        <w:rPr>
          <w:sz w:val="26"/>
          <w:szCs w:val="26"/>
        </w:rPr>
        <w:t>Совет депутатов</w:t>
      </w:r>
      <w:r w:rsidRPr="00C02E2F">
        <w:rPr>
          <w:sz w:val="26"/>
          <w:szCs w:val="26"/>
        </w:rPr>
        <w:t xml:space="preserve"> от управы района информация направляется в </w:t>
      </w:r>
      <w:r w:rsidR="000136D0" w:rsidRPr="00C02E2F">
        <w:rPr>
          <w:sz w:val="26"/>
          <w:szCs w:val="26"/>
        </w:rPr>
        <w:t>профильную к</w:t>
      </w:r>
      <w:r w:rsidRPr="00C02E2F">
        <w:rPr>
          <w:sz w:val="26"/>
          <w:szCs w:val="26"/>
        </w:rPr>
        <w:t xml:space="preserve">омиссию и доводится до сведения депутатов </w:t>
      </w:r>
      <w:r w:rsidR="00450E64" w:rsidRPr="00C02E2F">
        <w:rPr>
          <w:sz w:val="26"/>
          <w:szCs w:val="26"/>
        </w:rPr>
        <w:t>Совета депутатов</w:t>
      </w:r>
      <w:r w:rsidR="000136D0" w:rsidRPr="00C02E2F">
        <w:rPr>
          <w:sz w:val="26"/>
          <w:szCs w:val="26"/>
        </w:rPr>
        <w:t xml:space="preserve"> (далее – депутаты)</w:t>
      </w:r>
      <w:r w:rsidRPr="00C02E2F">
        <w:rPr>
          <w:sz w:val="26"/>
          <w:szCs w:val="26"/>
        </w:rPr>
        <w:t>.</w:t>
      </w:r>
    </w:p>
    <w:p w:rsidR="00882466" w:rsidRPr="00C02E2F" w:rsidRDefault="00BE3A9E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02E2F">
        <w:rPr>
          <w:sz w:val="26"/>
          <w:szCs w:val="26"/>
        </w:rPr>
        <w:t>2.2. Внесенные в Совет депутатов депутатами, префектом или уполномоченными им должностными лицами префектуры Северо-Восточного административного округа (далее – префектура), главой управы Алтуфьевского района (далее – глава управы) пр</w:t>
      </w:r>
      <w:r w:rsidR="00882466" w:rsidRPr="00C02E2F">
        <w:rPr>
          <w:sz w:val="26"/>
          <w:szCs w:val="26"/>
        </w:rPr>
        <w:t xml:space="preserve">едложения о проведении дополнительных мероприятий </w:t>
      </w:r>
      <w:r w:rsidR="00027F2A" w:rsidRPr="00C02E2F">
        <w:rPr>
          <w:sz w:val="26"/>
          <w:szCs w:val="26"/>
        </w:rPr>
        <w:t xml:space="preserve">(далее – предложения) </w:t>
      </w:r>
      <w:r w:rsidRPr="00C02E2F">
        <w:rPr>
          <w:sz w:val="26"/>
          <w:szCs w:val="26"/>
        </w:rPr>
        <w:t xml:space="preserve">направляются </w:t>
      </w:r>
      <w:r w:rsidR="00882466" w:rsidRPr="00C02E2F">
        <w:rPr>
          <w:sz w:val="26"/>
          <w:szCs w:val="26"/>
        </w:rPr>
        <w:t xml:space="preserve">в </w:t>
      </w:r>
      <w:r w:rsidR="000136D0" w:rsidRPr="00C02E2F">
        <w:rPr>
          <w:sz w:val="26"/>
          <w:szCs w:val="26"/>
        </w:rPr>
        <w:t>профильную к</w:t>
      </w:r>
      <w:r w:rsidR="00882466" w:rsidRPr="00C02E2F">
        <w:rPr>
          <w:sz w:val="26"/>
          <w:szCs w:val="26"/>
        </w:rPr>
        <w:t>омиссию.</w:t>
      </w:r>
    </w:p>
    <w:p w:rsidR="00BE3A9E" w:rsidRPr="00C02E2F" w:rsidRDefault="00BE3A9E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02E2F">
        <w:rPr>
          <w:sz w:val="26"/>
          <w:szCs w:val="26"/>
        </w:rPr>
        <w:lastRenderedPageBreak/>
        <w:t>2.3. Профильная к</w:t>
      </w:r>
      <w:r w:rsidR="00882466" w:rsidRPr="00C02E2F">
        <w:rPr>
          <w:sz w:val="26"/>
          <w:szCs w:val="26"/>
        </w:rPr>
        <w:t>омиссия готовит план дополнительных мероприятий</w:t>
      </w:r>
      <w:r w:rsidR="003B6E49" w:rsidRPr="00C02E2F">
        <w:rPr>
          <w:sz w:val="26"/>
          <w:szCs w:val="26"/>
        </w:rPr>
        <w:t xml:space="preserve"> (далее – план)</w:t>
      </w:r>
      <w:r w:rsidR="00882466" w:rsidRPr="00C02E2F">
        <w:rPr>
          <w:sz w:val="26"/>
          <w:szCs w:val="26"/>
        </w:rPr>
        <w:t xml:space="preserve"> и проект решения Совета депутатов</w:t>
      </w:r>
      <w:r w:rsidRPr="00C02E2F">
        <w:rPr>
          <w:sz w:val="26"/>
          <w:szCs w:val="26"/>
        </w:rPr>
        <w:t xml:space="preserve"> (далее – проект решения)</w:t>
      </w:r>
      <w:r w:rsidR="00675174" w:rsidRPr="00C02E2F">
        <w:rPr>
          <w:sz w:val="26"/>
          <w:szCs w:val="26"/>
        </w:rPr>
        <w:t xml:space="preserve"> и </w:t>
      </w:r>
      <w:r w:rsidRPr="00C02E2F">
        <w:rPr>
          <w:sz w:val="26"/>
          <w:szCs w:val="26"/>
        </w:rPr>
        <w:t>не позднее</w:t>
      </w:r>
      <w:r w:rsidR="00B456F2">
        <w:rPr>
          <w:sz w:val="26"/>
          <w:szCs w:val="26"/>
        </w:rPr>
        <w:t xml:space="preserve"> </w:t>
      </w:r>
      <w:r w:rsidRPr="00C02E2F">
        <w:rPr>
          <w:sz w:val="26"/>
          <w:szCs w:val="26"/>
        </w:rPr>
        <w:t xml:space="preserve">10 дней после поступления предложений о проведении дополнительных мероприятий глава муниципального округа </w:t>
      </w:r>
      <w:r w:rsidR="001A0BBE" w:rsidRPr="00C02E2F">
        <w:rPr>
          <w:sz w:val="26"/>
          <w:szCs w:val="26"/>
        </w:rPr>
        <w:t>н</w:t>
      </w:r>
      <w:r w:rsidRPr="00C02E2F">
        <w:rPr>
          <w:sz w:val="26"/>
          <w:szCs w:val="26"/>
        </w:rPr>
        <w:t xml:space="preserve">аправляет </w:t>
      </w:r>
      <w:r w:rsidR="00B456F2">
        <w:rPr>
          <w:sz w:val="26"/>
          <w:szCs w:val="26"/>
        </w:rPr>
        <w:t>план</w:t>
      </w:r>
      <w:r w:rsidR="00F40C90" w:rsidRPr="00C02E2F">
        <w:rPr>
          <w:sz w:val="26"/>
          <w:szCs w:val="26"/>
        </w:rPr>
        <w:t xml:space="preserve"> на согласование главе управы</w:t>
      </w:r>
      <w:r w:rsidRPr="00C02E2F">
        <w:rPr>
          <w:sz w:val="26"/>
          <w:szCs w:val="26"/>
        </w:rPr>
        <w:t>.</w:t>
      </w:r>
    </w:p>
    <w:p w:rsidR="00675174" w:rsidRPr="00C02E2F" w:rsidRDefault="009F6B20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02E2F">
        <w:rPr>
          <w:sz w:val="26"/>
          <w:szCs w:val="26"/>
        </w:rPr>
        <w:t>2.4.</w:t>
      </w:r>
      <w:r w:rsidR="00675174" w:rsidRPr="00C02E2F">
        <w:rPr>
          <w:sz w:val="26"/>
          <w:szCs w:val="26"/>
        </w:rPr>
        <w:t xml:space="preserve"> После получения согласования </w:t>
      </w:r>
      <w:r w:rsidR="00B456F2">
        <w:rPr>
          <w:sz w:val="26"/>
          <w:szCs w:val="26"/>
        </w:rPr>
        <w:t xml:space="preserve">плана </w:t>
      </w:r>
      <w:r w:rsidR="00675174" w:rsidRPr="00C02E2F">
        <w:rPr>
          <w:sz w:val="26"/>
          <w:szCs w:val="26"/>
        </w:rPr>
        <w:t>глав</w:t>
      </w:r>
      <w:r w:rsidR="00B456F2">
        <w:rPr>
          <w:sz w:val="26"/>
          <w:szCs w:val="26"/>
        </w:rPr>
        <w:t>ой</w:t>
      </w:r>
      <w:r w:rsidR="00675174" w:rsidRPr="00C02E2F">
        <w:rPr>
          <w:sz w:val="26"/>
          <w:szCs w:val="26"/>
        </w:rPr>
        <w:t xml:space="preserve"> управы проект решения </w:t>
      </w:r>
      <w:r w:rsidR="00B456F2">
        <w:rPr>
          <w:sz w:val="26"/>
          <w:szCs w:val="26"/>
        </w:rPr>
        <w:t xml:space="preserve">с прилагаемым планом </w:t>
      </w:r>
      <w:r w:rsidR="00675174" w:rsidRPr="00C02E2F">
        <w:rPr>
          <w:sz w:val="26"/>
          <w:szCs w:val="26"/>
        </w:rPr>
        <w:t xml:space="preserve">вносится </w:t>
      </w:r>
      <w:r w:rsidR="004F7DD4" w:rsidRPr="00C02E2F">
        <w:rPr>
          <w:sz w:val="26"/>
          <w:szCs w:val="26"/>
        </w:rPr>
        <w:t>профильной комисс</w:t>
      </w:r>
      <w:r w:rsidR="00675174" w:rsidRPr="00C02E2F">
        <w:rPr>
          <w:sz w:val="26"/>
          <w:szCs w:val="26"/>
        </w:rPr>
        <w:t xml:space="preserve">ией на </w:t>
      </w:r>
      <w:r w:rsidRPr="00C02E2F">
        <w:rPr>
          <w:sz w:val="26"/>
          <w:szCs w:val="26"/>
        </w:rPr>
        <w:t xml:space="preserve">рассмотрение </w:t>
      </w:r>
      <w:r w:rsidR="00675174" w:rsidRPr="00C02E2F">
        <w:rPr>
          <w:sz w:val="26"/>
          <w:szCs w:val="26"/>
        </w:rPr>
        <w:t>Совета депутатов.</w:t>
      </w:r>
    </w:p>
    <w:p w:rsidR="00B456F2" w:rsidRPr="00B456F2" w:rsidRDefault="00B456F2" w:rsidP="00B456F2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B456F2">
        <w:rPr>
          <w:sz w:val="26"/>
          <w:szCs w:val="26"/>
        </w:rPr>
        <w:t xml:space="preserve">По согласованию с главой управы сумма бюджетных ассигнований на финансовое обеспечение дополнительных мероприятий может быть разделена на несколько частей в соответствии с перечнем направлений расходования средств, утвержденным </w:t>
      </w:r>
      <w:r>
        <w:rPr>
          <w:sz w:val="26"/>
          <w:szCs w:val="26"/>
        </w:rPr>
        <w:t>п</w:t>
      </w:r>
      <w:r w:rsidRPr="00B456F2">
        <w:rPr>
          <w:sz w:val="26"/>
          <w:szCs w:val="26"/>
        </w:rPr>
        <w:t>остановлением Правительства Москвы от 13.09.2012 № 484-ПП.</w:t>
      </w:r>
    </w:p>
    <w:p w:rsidR="00B456F2" w:rsidRPr="00B456F2" w:rsidRDefault="00B456F2" w:rsidP="00B456F2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B456F2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Совета депутатов</w:t>
      </w:r>
      <w:r w:rsidRPr="00B456F2">
        <w:rPr>
          <w:sz w:val="26"/>
          <w:szCs w:val="26"/>
        </w:rPr>
        <w:t xml:space="preserve"> по некоторым из выделенных частей может быть принято на другом заседании </w:t>
      </w:r>
      <w:r>
        <w:rPr>
          <w:sz w:val="26"/>
          <w:szCs w:val="26"/>
        </w:rPr>
        <w:t>Совета депутатов</w:t>
      </w:r>
      <w:r w:rsidRPr="00B456F2">
        <w:rPr>
          <w:sz w:val="26"/>
          <w:szCs w:val="26"/>
        </w:rPr>
        <w:t>, но не позднее, чем 1 мая следующего года после принятия первого решения о согласовании дополнительных мероприятий.</w:t>
      </w:r>
    </w:p>
    <w:p w:rsidR="003D204D" w:rsidRPr="00C02E2F" w:rsidRDefault="009F6B20" w:rsidP="006A4E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2E2F">
        <w:rPr>
          <w:rFonts w:ascii="Times New Roman" w:hAnsi="Times New Roman" w:cs="Times New Roman"/>
          <w:sz w:val="26"/>
          <w:szCs w:val="26"/>
        </w:rPr>
        <w:t>2.5.</w:t>
      </w:r>
      <w:r w:rsidR="003D204D" w:rsidRPr="00C02E2F">
        <w:rPr>
          <w:rFonts w:ascii="Times New Roman" w:hAnsi="Times New Roman" w:cs="Times New Roman"/>
          <w:sz w:val="26"/>
          <w:szCs w:val="26"/>
        </w:rPr>
        <w:t xml:space="preserve"> Заседание Совета депутатов проводится открыто, с приглашением средств массовой информации.</w:t>
      </w:r>
    </w:p>
    <w:p w:rsidR="005F4905" w:rsidRPr="00C02E2F" w:rsidRDefault="009F6B20" w:rsidP="006A4EC9">
      <w:pPr>
        <w:ind w:firstLine="720"/>
        <w:jc w:val="both"/>
        <w:rPr>
          <w:sz w:val="26"/>
          <w:szCs w:val="26"/>
        </w:rPr>
      </w:pPr>
      <w:r w:rsidRPr="00C02E2F">
        <w:rPr>
          <w:sz w:val="26"/>
          <w:szCs w:val="26"/>
        </w:rPr>
        <w:t>2.6.</w:t>
      </w:r>
      <w:r w:rsidR="003D204D" w:rsidRPr="00C02E2F">
        <w:rPr>
          <w:sz w:val="26"/>
          <w:szCs w:val="26"/>
        </w:rPr>
        <w:t xml:space="preserve"> </w:t>
      </w:r>
      <w:r w:rsidRPr="00C02E2F">
        <w:rPr>
          <w:sz w:val="26"/>
          <w:szCs w:val="26"/>
        </w:rPr>
        <w:t>Решение</w:t>
      </w:r>
      <w:r w:rsidR="003D204D" w:rsidRPr="00C02E2F">
        <w:rPr>
          <w:sz w:val="26"/>
          <w:szCs w:val="26"/>
        </w:rPr>
        <w:t xml:space="preserve"> Совета депутатов </w:t>
      </w:r>
      <w:r w:rsidRPr="00C02E2F">
        <w:rPr>
          <w:sz w:val="26"/>
          <w:szCs w:val="26"/>
        </w:rPr>
        <w:t xml:space="preserve">о проведении дополнительных мероприятий принимается </w:t>
      </w:r>
      <w:r w:rsidR="003D204D" w:rsidRPr="00C02E2F">
        <w:rPr>
          <w:sz w:val="26"/>
          <w:szCs w:val="26"/>
        </w:rPr>
        <w:t>открытым</w:t>
      </w:r>
      <w:r w:rsidR="005F4905" w:rsidRPr="00C02E2F">
        <w:rPr>
          <w:sz w:val="26"/>
          <w:szCs w:val="26"/>
        </w:rPr>
        <w:t xml:space="preserve"> </w:t>
      </w:r>
      <w:r w:rsidRPr="00C02E2F">
        <w:rPr>
          <w:sz w:val="26"/>
          <w:szCs w:val="26"/>
        </w:rPr>
        <w:t xml:space="preserve">голосованием большинством голосов от </w:t>
      </w:r>
      <w:r w:rsidR="005F4905" w:rsidRPr="00C02E2F">
        <w:rPr>
          <w:sz w:val="26"/>
          <w:szCs w:val="26"/>
        </w:rPr>
        <w:t>установленной численности Совета депутатов.</w:t>
      </w:r>
    </w:p>
    <w:p w:rsidR="005948FE" w:rsidRPr="00C02E2F" w:rsidRDefault="009D020E" w:rsidP="006A4EC9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02E2F">
        <w:rPr>
          <w:sz w:val="26"/>
          <w:szCs w:val="26"/>
        </w:rPr>
        <w:t>2.7.</w:t>
      </w:r>
      <w:r w:rsidR="005948FE" w:rsidRPr="00C02E2F">
        <w:rPr>
          <w:sz w:val="26"/>
          <w:szCs w:val="26"/>
        </w:rPr>
        <w:t xml:space="preserve"> Решение Совета депутатов </w:t>
      </w:r>
      <w:r w:rsidR="00CA7A9F" w:rsidRPr="00C02E2F">
        <w:rPr>
          <w:sz w:val="26"/>
          <w:szCs w:val="26"/>
        </w:rPr>
        <w:t xml:space="preserve">о проведении дополнительных мероприятий в течение 3 дней со дня его принятия </w:t>
      </w:r>
      <w:r w:rsidR="005F4905" w:rsidRPr="00C02E2F">
        <w:rPr>
          <w:sz w:val="26"/>
          <w:szCs w:val="26"/>
        </w:rPr>
        <w:t>направляется в префектуру, главе управы</w:t>
      </w:r>
      <w:r w:rsidR="005948FE" w:rsidRPr="00C02E2F">
        <w:rPr>
          <w:sz w:val="26"/>
          <w:szCs w:val="26"/>
        </w:rPr>
        <w:t>.</w:t>
      </w:r>
    </w:p>
    <w:p w:rsidR="00C87B85" w:rsidRDefault="00C02E2F" w:rsidP="006A4EC9">
      <w:pPr>
        <w:ind w:firstLine="720"/>
        <w:jc w:val="both"/>
      </w:pPr>
      <w:r w:rsidRPr="00C02E2F">
        <w:rPr>
          <w:sz w:val="26"/>
          <w:szCs w:val="26"/>
        </w:rPr>
        <w:t>2.8.</w:t>
      </w:r>
      <w:r w:rsidR="00DF2E3A" w:rsidRPr="00C02E2F">
        <w:rPr>
          <w:sz w:val="26"/>
          <w:szCs w:val="26"/>
        </w:rPr>
        <w:t xml:space="preserve"> </w:t>
      </w:r>
      <w:r w:rsidR="00C87B85" w:rsidRPr="00C02E2F">
        <w:rPr>
          <w:sz w:val="26"/>
          <w:szCs w:val="26"/>
        </w:rPr>
        <w:t xml:space="preserve">Решение Совета депутатов </w:t>
      </w:r>
      <w:r w:rsidRPr="00C02E2F">
        <w:rPr>
          <w:sz w:val="26"/>
          <w:szCs w:val="26"/>
        </w:rPr>
        <w:t xml:space="preserve">о проведении дополнительных мероприятий </w:t>
      </w:r>
      <w:r w:rsidR="00C87B85" w:rsidRPr="00C02E2F">
        <w:rPr>
          <w:sz w:val="26"/>
          <w:szCs w:val="26"/>
        </w:rPr>
        <w:t xml:space="preserve">подлежит опубликованию в </w:t>
      </w:r>
      <w:r w:rsidR="001B2B09">
        <w:rPr>
          <w:sz w:val="26"/>
          <w:szCs w:val="26"/>
        </w:rPr>
        <w:t xml:space="preserve">сетевом издании </w:t>
      </w:r>
      <w:r w:rsidR="00C87B85" w:rsidRPr="00C02E2F">
        <w:rPr>
          <w:sz w:val="26"/>
          <w:szCs w:val="26"/>
        </w:rPr>
        <w:t>«Московский муниципальный вестник»</w:t>
      </w:r>
      <w:r w:rsidR="001B2B09">
        <w:rPr>
          <w:sz w:val="26"/>
          <w:szCs w:val="26"/>
        </w:rPr>
        <w:t>.</w:t>
      </w:r>
    </w:p>
    <w:p w:rsidR="000D568D" w:rsidRDefault="000D568D" w:rsidP="006A4EC9">
      <w:pPr>
        <w:ind w:firstLine="720"/>
      </w:pPr>
    </w:p>
    <w:p w:rsidR="009723F2" w:rsidRDefault="009723F2"/>
    <w:sectPr w:rsidR="009723F2" w:rsidSect="009F7D85">
      <w:headerReference w:type="even" r:id="rId7"/>
      <w:headerReference w:type="default" r:id="rId8"/>
      <w:pgSz w:w="11906" w:h="16838"/>
      <w:pgMar w:top="567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1CE" w:rsidRDefault="001321CE">
      <w:r>
        <w:separator/>
      </w:r>
    </w:p>
  </w:endnote>
  <w:endnote w:type="continuationSeparator" w:id="0">
    <w:p w:rsidR="001321CE" w:rsidRDefault="0013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1CE" w:rsidRDefault="001321CE">
      <w:r>
        <w:separator/>
      </w:r>
    </w:p>
  </w:footnote>
  <w:footnote w:type="continuationSeparator" w:id="0">
    <w:p w:rsidR="001321CE" w:rsidRDefault="0013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997" w:rsidRDefault="005D0997" w:rsidP="002102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0997" w:rsidRDefault="005D0997" w:rsidP="007B4A0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28" w:rsidRDefault="00EA7C2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D0997" w:rsidRDefault="005D0997" w:rsidP="007B4A0D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8D"/>
    <w:rsid w:val="000136D0"/>
    <w:rsid w:val="00027F2A"/>
    <w:rsid w:val="00093420"/>
    <w:rsid w:val="00094B3A"/>
    <w:rsid w:val="000B0B5B"/>
    <w:rsid w:val="000C143D"/>
    <w:rsid w:val="000D3CE9"/>
    <w:rsid w:val="000D568D"/>
    <w:rsid w:val="000F251B"/>
    <w:rsid w:val="001321CE"/>
    <w:rsid w:val="00132B6E"/>
    <w:rsid w:val="00144149"/>
    <w:rsid w:val="0018198F"/>
    <w:rsid w:val="001875C5"/>
    <w:rsid w:val="00196D73"/>
    <w:rsid w:val="001A0BBE"/>
    <w:rsid w:val="001B2B09"/>
    <w:rsid w:val="001E3CA9"/>
    <w:rsid w:val="001F7FD4"/>
    <w:rsid w:val="00200E8E"/>
    <w:rsid w:val="00206536"/>
    <w:rsid w:val="0021021E"/>
    <w:rsid w:val="002243C2"/>
    <w:rsid w:val="00253064"/>
    <w:rsid w:val="00253237"/>
    <w:rsid w:val="00291FFA"/>
    <w:rsid w:val="00293AC2"/>
    <w:rsid w:val="00295FF4"/>
    <w:rsid w:val="002A082F"/>
    <w:rsid w:val="002A4DD1"/>
    <w:rsid w:val="002D1FBC"/>
    <w:rsid w:val="002F03FB"/>
    <w:rsid w:val="00315A45"/>
    <w:rsid w:val="003403E9"/>
    <w:rsid w:val="003639D4"/>
    <w:rsid w:val="00396A15"/>
    <w:rsid w:val="00397EDA"/>
    <w:rsid w:val="003B6E49"/>
    <w:rsid w:val="003C7758"/>
    <w:rsid w:val="003D204D"/>
    <w:rsid w:val="00405309"/>
    <w:rsid w:val="004202EE"/>
    <w:rsid w:val="0042476E"/>
    <w:rsid w:val="004315C9"/>
    <w:rsid w:val="00450E64"/>
    <w:rsid w:val="0046006D"/>
    <w:rsid w:val="00467C75"/>
    <w:rsid w:val="00476FAA"/>
    <w:rsid w:val="004E0BA4"/>
    <w:rsid w:val="004F7DD4"/>
    <w:rsid w:val="00507B55"/>
    <w:rsid w:val="0054321B"/>
    <w:rsid w:val="005948FE"/>
    <w:rsid w:val="00597FE5"/>
    <w:rsid w:val="005D00F3"/>
    <w:rsid w:val="005D0997"/>
    <w:rsid w:val="005D6E5F"/>
    <w:rsid w:val="005F31D3"/>
    <w:rsid w:val="005F4905"/>
    <w:rsid w:val="005F67EF"/>
    <w:rsid w:val="00626E69"/>
    <w:rsid w:val="006355AF"/>
    <w:rsid w:val="0063717C"/>
    <w:rsid w:val="006511B4"/>
    <w:rsid w:val="00656085"/>
    <w:rsid w:val="00675174"/>
    <w:rsid w:val="006A4EC9"/>
    <w:rsid w:val="006C2222"/>
    <w:rsid w:val="006D0A4D"/>
    <w:rsid w:val="006E6D9A"/>
    <w:rsid w:val="006F048A"/>
    <w:rsid w:val="006F4349"/>
    <w:rsid w:val="007004D8"/>
    <w:rsid w:val="0072426A"/>
    <w:rsid w:val="00734022"/>
    <w:rsid w:val="00764E6C"/>
    <w:rsid w:val="0077124F"/>
    <w:rsid w:val="007A34AB"/>
    <w:rsid w:val="007B43DE"/>
    <w:rsid w:val="007B4A0D"/>
    <w:rsid w:val="007B51D4"/>
    <w:rsid w:val="007D1B63"/>
    <w:rsid w:val="007D6658"/>
    <w:rsid w:val="008133E2"/>
    <w:rsid w:val="008632EF"/>
    <w:rsid w:val="00870DDD"/>
    <w:rsid w:val="0088201B"/>
    <w:rsid w:val="00882466"/>
    <w:rsid w:val="00884E9C"/>
    <w:rsid w:val="00887667"/>
    <w:rsid w:val="008B0463"/>
    <w:rsid w:val="008D4B45"/>
    <w:rsid w:val="008F5B34"/>
    <w:rsid w:val="00936B81"/>
    <w:rsid w:val="00941117"/>
    <w:rsid w:val="00957A0D"/>
    <w:rsid w:val="009723F2"/>
    <w:rsid w:val="00975FAD"/>
    <w:rsid w:val="00980FB6"/>
    <w:rsid w:val="00995635"/>
    <w:rsid w:val="009A0CC7"/>
    <w:rsid w:val="009D020E"/>
    <w:rsid w:val="009E2A0A"/>
    <w:rsid w:val="009F6353"/>
    <w:rsid w:val="009F6B20"/>
    <w:rsid w:val="009F7D85"/>
    <w:rsid w:val="00A17B59"/>
    <w:rsid w:val="00A452F6"/>
    <w:rsid w:val="00A83762"/>
    <w:rsid w:val="00A90287"/>
    <w:rsid w:val="00A964EB"/>
    <w:rsid w:val="00AD5EC3"/>
    <w:rsid w:val="00B006AB"/>
    <w:rsid w:val="00B0171D"/>
    <w:rsid w:val="00B0343D"/>
    <w:rsid w:val="00B1009F"/>
    <w:rsid w:val="00B172B9"/>
    <w:rsid w:val="00B23901"/>
    <w:rsid w:val="00B25AC8"/>
    <w:rsid w:val="00B456F2"/>
    <w:rsid w:val="00B81EF0"/>
    <w:rsid w:val="00BA1F22"/>
    <w:rsid w:val="00BC1266"/>
    <w:rsid w:val="00BD4395"/>
    <w:rsid w:val="00BE3A9E"/>
    <w:rsid w:val="00C02E2F"/>
    <w:rsid w:val="00C046B5"/>
    <w:rsid w:val="00C17B09"/>
    <w:rsid w:val="00C227F1"/>
    <w:rsid w:val="00C4510D"/>
    <w:rsid w:val="00C6171B"/>
    <w:rsid w:val="00C62687"/>
    <w:rsid w:val="00C8251B"/>
    <w:rsid w:val="00C87B85"/>
    <w:rsid w:val="00C9272D"/>
    <w:rsid w:val="00CA7A9F"/>
    <w:rsid w:val="00CB2D73"/>
    <w:rsid w:val="00D2639E"/>
    <w:rsid w:val="00D65D01"/>
    <w:rsid w:val="00D94C7E"/>
    <w:rsid w:val="00DA604E"/>
    <w:rsid w:val="00DE019A"/>
    <w:rsid w:val="00DE3809"/>
    <w:rsid w:val="00DE651D"/>
    <w:rsid w:val="00DF2E3A"/>
    <w:rsid w:val="00E065BB"/>
    <w:rsid w:val="00E10047"/>
    <w:rsid w:val="00E21CCA"/>
    <w:rsid w:val="00E26918"/>
    <w:rsid w:val="00E3611F"/>
    <w:rsid w:val="00E719C2"/>
    <w:rsid w:val="00E8493C"/>
    <w:rsid w:val="00E85AF8"/>
    <w:rsid w:val="00EA7C28"/>
    <w:rsid w:val="00EE7A0C"/>
    <w:rsid w:val="00F15B26"/>
    <w:rsid w:val="00F1771D"/>
    <w:rsid w:val="00F404D8"/>
    <w:rsid w:val="00F40C90"/>
    <w:rsid w:val="00F77BE8"/>
    <w:rsid w:val="00F975C5"/>
    <w:rsid w:val="00FD7B1B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49126-A913-42FA-8513-35D6D766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568D"/>
    <w:pPr>
      <w:autoSpaceDE w:val="0"/>
      <w:autoSpaceDN w:val="0"/>
      <w:jc w:val="both"/>
    </w:pPr>
    <w:rPr>
      <w:sz w:val="28"/>
      <w:szCs w:val="28"/>
    </w:rPr>
  </w:style>
  <w:style w:type="paragraph" w:customStyle="1" w:styleId="a4">
    <w:basedOn w:val="a"/>
    <w:rsid w:val="007B51D4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7B4A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B4A0D"/>
  </w:style>
  <w:style w:type="paragraph" w:styleId="a8">
    <w:name w:val="footer"/>
    <w:basedOn w:val="a"/>
    <w:rsid w:val="007B4A0D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26E69"/>
    <w:rPr>
      <w:rFonts w:ascii="Tahoma" w:hAnsi="Tahoma" w:cs="Tahoma"/>
      <w:sz w:val="16"/>
      <w:szCs w:val="16"/>
    </w:rPr>
  </w:style>
  <w:style w:type="paragraph" w:customStyle="1" w:styleId="1CharChar">
    <w:name w:val="1 Знак Char Знак Char Знак"/>
    <w:basedOn w:val="a"/>
    <w:rsid w:val="00DE651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a">
    <w:name w:val="Обычный (веб)"/>
    <w:basedOn w:val="a"/>
    <w:rsid w:val="00DE651D"/>
  </w:style>
  <w:style w:type="character" w:styleId="ab">
    <w:name w:val="Strong"/>
    <w:qFormat/>
    <w:rsid w:val="00DE651D"/>
    <w:rPr>
      <w:b/>
      <w:bCs/>
    </w:rPr>
  </w:style>
  <w:style w:type="paragraph" w:customStyle="1" w:styleId="ConsPlusNormal">
    <w:name w:val="ConsPlusNormal"/>
    <w:rsid w:val="00C87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"/>
    <w:basedOn w:val="a"/>
    <w:rsid w:val="0063717C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"/>
    <w:basedOn w:val="a"/>
    <w:rsid w:val="007D665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d">
    <w:name w:val="Hyperlink"/>
    <w:rsid w:val="00E3611F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EA7C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СОБРАНИЕ</vt:lpstr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СОБРАНИЕ</dc:title>
  <dc:subject/>
  <dc:creator>user</dc:creator>
  <cp:keywords/>
  <dc:description/>
  <cp:lastModifiedBy>админ Алтуфьево</cp:lastModifiedBy>
  <cp:revision>3</cp:revision>
  <cp:lastPrinted>2026-04-22T13:38:00Z</cp:lastPrinted>
  <dcterms:created xsi:type="dcterms:W3CDTF">2026-04-28T08:39:00Z</dcterms:created>
  <dcterms:modified xsi:type="dcterms:W3CDTF">2026-05-15T06:21:00Z</dcterms:modified>
</cp:coreProperties>
</file>