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4C" w:rsidRPr="00847872" w:rsidRDefault="00812459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4173D2" w:rsidRDefault="00812459" w:rsidP="004173D2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депутата Совета депутато</w:t>
      </w:r>
      <w:r w:rsidR="002A65BB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муниципального </w:t>
      </w:r>
      <w:r w:rsid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округа </w:t>
      </w:r>
      <w:r w:rsidR="002A65BB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Алтуфьевский </w:t>
      </w:r>
    </w:p>
    <w:p w:rsidR="00266880" w:rsidRDefault="00847872" w:rsidP="004173D2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городе Москве</w:t>
      </w:r>
      <w:r w:rsidR="002A65BB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C134C" w:rsidRPr="00847872" w:rsidRDefault="00385C10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Губановой Надежды</w:t>
      </w:r>
      <w:r w:rsidR="002C4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Владимировны</w:t>
      </w:r>
    </w:p>
    <w:p w:rsidR="00266880" w:rsidRDefault="00F33FB3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перед избирателями </w:t>
      </w:r>
    </w:p>
    <w:p w:rsidR="00A05EF6" w:rsidRPr="00847872" w:rsidRDefault="00F33FB3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за 2024</w:t>
      </w:r>
      <w:r w:rsidR="00812459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C134C" w:rsidRPr="00847872" w:rsidRDefault="00EC134C" w:rsidP="00BB550D">
      <w:pPr>
        <w:spacing w:after="0" w:line="240" w:lineRule="auto"/>
        <w:ind w:righ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880" w:rsidRPr="00847872" w:rsidRDefault="00266880" w:rsidP="00BB550D">
      <w:pPr>
        <w:spacing w:after="0" w:line="240" w:lineRule="auto"/>
        <w:ind w:righ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34C" w:rsidRPr="00847872" w:rsidRDefault="00812459" w:rsidP="00C56F3D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76" w:lineRule="auto"/>
        <w:ind w:left="0" w:right="2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Краткая справка о работе в </w:t>
      </w:r>
      <w:r w:rsidR="00F33FB3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составе Совета депутатов в 2024</w:t>
      </w:r>
      <w:r w:rsidR="00C56F3D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B6186F" w:rsidRPr="00847872" w:rsidRDefault="00B6186F" w:rsidP="000B6747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Моя депутатская деятельность предполагает несколько направлений, каждому из которых я старалась уделять максимальное внимание:</w:t>
      </w:r>
    </w:p>
    <w:p w:rsidR="002C4006" w:rsidRDefault="002C4006" w:rsidP="002C4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 осуществляла свою деятельность в соответствии с федеральным законодательством, законодательством города Москвы и иными нормативными и правовыми актами города Москвы, Уставом муниципального округа Алтуфьевский, решениями Совета депутатов и профильных комиссий.</w:t>
      </w:r>
    </w:p>
    <w:p w:rsidR="002C4006" w:rsidRDefault="002C4006" w:rsidP="002C4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период, как депутат муниципального округа, в соответствии с полномочиями:</w:t>
      </w:r>
    </w:p>
    <w:p w:rsidR="002C4006" w:rsidRDefault="002C4006" w:rsidP="002C4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обеспечивала решение вопросов местного значения. Ежемесячно осуществляла прием жителей, в том числе непосредственно на территории района, где принимались письменные и устные обращения, давались разъяснения по вопросам благоустройства района, строительства новых объектов в районе, капитального и текущего ремонта, содержания многоквартирных домов, по организации работы наземного транспорта, оказания социальной помощи и социальной поддержки. Все поступившие письменные и устные обращения были рассмотрены в установленном законом порядке, были даны подробные разъяснения, приняты конкретные решения, оказано необходимое содействие;</w:t>
      </w:r>
    </w:p>
    <w:p w:rsidR="002C4006" w:rsidRPr="00B53A66" w:rsidRDefault="002C4006" w:rsidP="002C4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активно работала в профильных комиссиях и заседаниях Совета депутатов. Состою в комиссии по </w:t>
      </w:r>
      <w:r w:rsidRPr="00B53A66">
        <w:rPr>
          <w:rFonts w:ascii="Times New Roman" w:eastAsia="Times New Roman" w:hAnsi="Times New Roman" w:cs="Times New Roman"/>
          <w:sz w:val="28"/>
          <w:szCs w:val="28"/>
        </w:rPr>
        <w:t>жилищно-коммунальн</w:t>
      </w:r>
      <w:r>
        <w:rPr>
          <w:rFonts w:ascii="Times New Roman" w:eastAsia="Times New Roman" w:hAnsi="Times New Roman" w:cs="Times New Roman"/>
          <w:sz w:val="28"/>
          <w:szCs w:val="28"/>
        </w:rPr>
        <w:t>ому хозяйству и благоустройству, а также в составе комиссии по вопросам оказания адресной социальной помощи жителям Алтуфьевского района.</w:t>
      </w:r>
    </w:p>
    <w:p w:rsidR="002C4006" w:rsidRDefault="002C4006" w:rsidP="002C4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принимала участие в рабочих встречах главы управы района Алтуфьевский;</w:t>
      </w:r>
    </w:p>
    <w:p w:rsidR="002C4006" w:rsidRDefault="002C4006" w:rsidP="002C4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участвовала в открытии и приемке работ по капитальному ремонту МКД; </w:t>
      </w:r>
    </w:p>
    <w:p w:rsidR="002C4006" w:rsidRDefault="00D840E7" w:rsidP="002C4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4006">
        <w:rPr>
          <w:rFonts w:ascii="Times New Roman" w:eastAsia="Times New Roman" w:hAnsi="Times New Roman" w:cs="Times New Roman"/>
          <w:sz w:val="28"/>
          <w:szCs w:val="28"/>
        </w:rPr>
        <w:t xml:space="preserve">осуществляла мониторинг благоустройства и состояния территорий избирательного округа с представителями управы района Алтуфьевский и ГБУ «Жилищник района Алтуфьевский», с жителями района осуществляла комиссионные проверки и мониторинги состояния территории и инфраструктуры района. Результаты мониторингов направлялись в органы исполнительной власти и организации для сведения и учета в работе. </w:t>
      </w:r>
    </w:p>
    <w:p w:rsidR="002C4006" w:rsidRDefault="002C4006" w:rsidP="002C4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006" w:rsidRPr="00D46B6A" w:rsidRDefault="002C4006" w:rsidP="002C4006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76" w:lineRule="auto"/>
        <w:ind w:left="0" w:right="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lastRenderedPageBreak/>
        <w:t>Участие в заседаниях Совета депутатов</w:t>
      </w:r>
      <w:r w:rsidRPr="00D46B6A">
        <w:rPr>
          <w:rFonts w:ascii="Times New Roman" w:hAnsi="Times New Roman" w:cs="Times New Roman"/>
          <w:sz w:val="28"/>
          <w:szCs w:val="28"/>
        </w:rPr>
        <w:t>:</w:t>
      </w:r>
    </w:p>
    <w:p w:rsidR="002C4006" w:rsidRPr="002C4006" w:rsidRDefault="002C4006" w:rsidP="002C4006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приняла участие в 13</w:t>
      </w:r>
      <w:r w:rsidRPr="00847872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47872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2C4006" w:rsidRPr="002C4006" w:rsidRDefault="00CA273C" w:rsidP="002C4006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120" w:line="276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У</w:t>
      </w:r>
      <w:r w:rsidR="000B6747" w:rsidRPr="00847872">
        <w:rPr>
          <w:rFonts w:ascii="Times New Roman" w:hAnsi="Times New Roman" w:cs="Times New Roman"/>
          <w:sz w:val="28"/>
          <w:szCs w:val="28"/>
        </w:rPr>
        <w:t>ч</w:t>
      </w:r>
      <w:r w:rsidR="00B6186F" w:rsidRPr="00847872">
        <w:rPr>
          <w:rFonts w:ascii="Times New Roman" w:hAnsi="Times New Roman" w:cs="Times New Roman"/>
          <w:sz w:val="28"/>
          <w:szCs w:val="28"/>
        </w:rPr>
        <w:t>астие в работе</w:t>
      </w:r>
      <w:r w:rsidR="00847872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847872">
        <w:rPr>
          <w:rFonts w:ascii="Times New Roman" w:hAnsi="Times New Roman" w:cs="Times New Roman"/>
          <w:sz w:val="28"/>
          <w:szCs w:val="28"/>
        </w:rPr>
        <w:t>:</w:t>
      </w:r>
    </w:p>
    <w:p w:rsidR="00CA273C" w:rsidRPr="00847872" w:rsidRDefault="00CA273C" w:rsidP="004173D2">
      <w:pPr>
        <w:pStyle w:val="a3"/>
        <w:tabs>
          <w:tab w:val="left" w:pos="709"/>
          <w:tab w:val="left" w:pos="1418"/>
        </w:tabs>
        <w:spacing w:after="0" w:line="276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05A0" w:rsidRPr="00847872">
        <w:rPr>
          <w:rFonts w:ascii="Times New Roman" w:hAnsi="Times New Roman" w:cs="Times New Roman"/>
          <w:sz w:val="28"/>
          <w:szCs w:val="28"/>
        </w:rPr>
        <w:t>Комиссии</w:t>
      </w:r>
      <w:r w:rsidR="00A005A0"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17F" w:rsidRPr="00847872">
        <w:rPr>
          <w:rFonts w:ascii="Times New Roman" w:eastAsia="Times New Roman" w:hAnsi="Times New Roman" w:cs="Times New Roman"/>
          <w:sz w:val="28"/>
          <w:szCs w:val="28"/>
        </w:rPr>
        <w:t>по развитию муниципального округа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840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27FEB" w:rsidRPr="00847872">
        <w:rPr>
          <w:rFonts w:ascii="Times New Roman" w:eastAsia="Times New Roman" w:hAnsi="Times New Roman" w:cs="Times New Roman"/>
          <w:sz w:val="28"/>
          <w:szCs w:val="28"/>
        </w:rPr>
        <w:t>. На заседаниях рассматривались вопросы культурно-досуговой и спортивной работы с насел</w:t>
      </w:r>
      <w:bookmarkStart w:id="0" w:name="_GoBack"/>
      <w:bookmarkEnd w:id="0"/>
      <w:r w:rsidR="00327FEB" w:rsidRPr="00847872">
        <w:rPr>
          <w:rFonts w:ascii="Times New Roman" w:eastAsia="Times New Roman" w:hAnsi="Times New Roman" w:cs="Times New Roman"/>
          <w:sz w:val="28"/>
          <w:szCs w:val="28"/>
        </w:rPr>
        <w:t xml:space="preserve">ением, </w:t>
      </w:r>
      <w:r w:rsidR="00327FEB" w:rsidRPr="00847872">
        <w:rPr>
          <w:rFonts w:ascii="Times New Roman" w:hAnsi="Times New Roman" w:cs="Times New Roman"/>
          <w:sz w:val="28"/>
          <w:szCs w:val="28"/>
        </w:rPr>
        <w:t>проведения летнего отдыха и занятости детей, находящихся в сложном социальном положении и в семьях группы риска</w:t>
      </w:r>
      <w:r w:rsidR="00BB5474" w:rsidRPr="00847872">
        <w:rPr>
          <w:rFonts w:ascii="Times New Roman" w:hAnsi="Times New Roman" w:cs="Times New Roman"/>
          <w:sz w:val="28"/>
          <w:szCs w:val="28"/>
        </w:rPr>
        <w:t>; увеличения количества досуговых мероприятий для детей на дворовых территориях и другим;</w:t>
      </w:r>
    </w:p>
    <w:p w:rsidR="008B7B0D" w:rsidRPr="00847872" w:rsidRDefault="00CA273C" w:rsidP="004173D2">
      <w:pPr>
        <w:pStyle w:val="a3"/>
        <w:tabs>
          <w:tab w:val="left" w:pos="709"/>
          <w:tab w:val="left" w:pos="1276"/>
        </w:tabs>
        <w:spacing w:after="0" w:line="276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05A0" w:rsidRPr="00847872">
        <w:rPr>
          <w:rFonts w:ascii="Times New Roman" w:hAnsi="Times New Roman" w:cs="Times New Roman"/>
          <w:sz w:val="28"/>
          <w:szCs w:val="28"/>
        </w:rPr>
        <w:t>Комиссии</w:t>
      </w:r>
      <w:r w:rsidR="00A005A0"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7" w:rsidRPr="00847872">
        <w:rPr>
          <w:rFonts w:ascii="Times New Roman" w:eastAsia="Times New Roman" w:hAnsi="Times New Roman" w:cs="Times New Roman"/>
          <w:sz w:val="28"/>
          <w:szCs w:val="28"/>
        </w:rPr>
        <w:t xml:space="preserve">по жилищно-коммунальному хозяйству 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5C10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05A0" w:rsidRPr="00847872" w:rsidRDefault="00D840E7" w:rsidP="004173D2">
      <w:pPr>
        <w:pStyle w:val="a3"/>
        <w:tabs>
          <w:tab w:val="left" w:pos="709"/>
          <w:tab w:val="left" w:pos="1276"/>
        </w:tabs>
        <w:spacing w:after="0" w:line="276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5A0" w:rsidRPr="00847872">
        <w:rPr>
          <w:rFonts w:ascii="Times New Roman" w:hAnsi="Times New Roman" w:cs="Times New Roman"/>
          <w:sz w:val="28"/>
          <w:szCs w:val="28"/>
        </w:rPr>
        <w:t>Комиссии</w:t>
      </w:r>
      <w:r w:rsidR="00A005A0"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оказания адресной социальной помощи жителям района – (9)</w:t>
      </w:r>
      <w:r w:rsidR="00A005A0" w:rsidRPr="00847872">
        <w:rPr>
          <w:rFonts w:ascii="Times New Roman" w:hAnsi="Times New Roman" w:cs="Times New Roman"/>
          <w:sz w:val="28"/>
          <w:szCs w:val="28"/>
        </w:rPr>
        <w:t>;</w:t>
      </w:r>
    </w:p>
    <w:p w:rsidR="00847872" w:rsidRDefault="008B7B0D" w:rsidP="004173D2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7DB" w:rsidRPr="00847872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847872" w:rsidRPr="008478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57DB" w:rsidRPr="008478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7872">
        <w:rPr>
          <w:rFonts w:ascii="Times New Roman" w:hAnsi="Times New Roman" w:cs="Times New Roman"/>
          <w:sz w:val="28"/>
          <w:szCs w:val="28"/>
        </w:rPr>
        <w:t>осуществляющ</w:t>
      </w:r>
      <w:r w:rsidR="00847872" w:rsidRPr="00847872">
        <w:rPr>
          <w:rFonts w:ascii="Times New Roman" w:hAnsi="Times New Roman" w:cs="Times New Roman"/>
          <w:sz w:val="28"/>
          <w:szCs w:val="28"/>
        </w:rPr>
        <w:t>ей</w:t>
      </w:r>
      <w:r w:rsidRPr="00847872">
        <w:rPr>
          <w:rFonts w:ascii="Times New Roman" w:hAnsi="Times New Roman" w:cs="Times New Roman"/>
          <w:sz w:val="28"/>
          <w:szCs w:val="28"/>
        </w:rPr>
        <w:t xml:space="preserve"> открытие работ и приемку выполненных работ по капитальному ремонту общего имущества в многоквартирных домах, в отношении которых запланированы работы по капитальному ремонту общего имущества, проведение которого обеспечивает Фонд капитального ремонта многоквартирных домов города Москвы (8).</w:t>
      </w:r>
      <w:r w:rsidR="00911EC7"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7061" w:rsidRDefault="00057061" w:rsidP="004173D2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Комиссии, осуществляющий ремонт жилых помещений детей-сирот, детей оставшихся без попечения родителей, ветеранов Великой Отечественной войны, инвалида</w:t>
      </w:r>
      <w:r w:rsidR="004173D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колясочника (11) из них:</w:t>
      </w:r>
    </w:p>
    <w:p w:rsidR="00057061" w:rsidRDefault="00057061" w:rsidP="004173D2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инвалид-колясочник</w:t>
      </w:r>
      <w:r w:rsidR="00417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17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057061" w:rsidRDefault="00057061" w:rsidP="00911EC7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дети сироты,</w:t>
      </w:r>
      <w:r w:rsidRPr="00057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оставшихся без попечения родителей -</w:t>
      </w:r>
      <w:r w:rsidR="00417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057061" w:rsidRPr="00847872" w:rsidRDefault="00057061" w:rsidP="00057061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ветераны ВОВ -</w:t>
      </w:r>
      <w:r w:rsidR="00417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:rsidR="00385C10" w:rsidRDefault="00911EC7" w:rsidP="00385C10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Решениями Совета депутатов за мной, как и за каждым депутатом, были закреплены домовладения, в которых в 2024 году проводился капитальный ремонт: </w:t>
      </w:r>
      <w:r w:rsidR="00385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="00385C10">
        <w:rPr>
          <w:rFonts w:ascii="Times New Roman" w:hAnsi="Times New Roman" w:cs="Times New Roman"/>
          <w:sz w:val="28"/>
          <w:szCs w:val="28"/>
          <w:shd w:val="clear" w:color="auto" w:fill="FFFFFF"/>
        </w:rPr>
        <w:t>Бибиревская</w:t>
      </w:r>
      <w:proofErr w:type="spellEnd"/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="00385C10">
        <w:rPr>
          <w:rFonts w:ascii="Times New Roman" w:hAnsi="Times New Roman" w:cs="Times New Roman"/>
          <w:sz w:val="28"/>
          <w:szCs w:val="28"/>
          <w:shd w:val="clear" w:color="auto" w:fill="FFFFFF"/>
        </w:rPr>
        <w:t>17В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C4006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r w:rsidR="00385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85C10">
        <w:rPr>
          <w:rFonts w:ascii="Times New Roman" w:hAnsi="Times New Roman" w:cs="Times New Roman"/>
          <w:sz w:val="28"/>
          <w:szCs w:val="28"/>
          <w:shd w:val="clear" w:color="auto" w:fill="FFFFFF"/>
        </w:rPr>
        <w:t>Бибиревская</w:t>
      </w:r>
      <w:proofErr w:type="spellEnd"/>
      <w:r w:rsidR="00385C10">
        <w:rPr>
          <w:rFonts w:ascii="Times New Roman" w:hAnsi="Times New Roman" w:cs="Times New Roman"/>
          <w:sz w:val="28"/>
          <w:szCs w:val="28"/>
          <w:shd w:val="clear" w:color="auto" w:fill="FFFFFF"/>
        </w:rPr>
        <w:t>, д.3, проезд Черского, д.21А, Путевой проезд, д.26А</w:t>
      </w:r>
    </w:p>
    <w:p w:rsidR="00B6186F" w:rsidRPr="00847872" w:rsidRDefault="00DF1BE7" w:rsidP="00CA273C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120" w:line="276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Осуществление пр</w:t>
      </w:r>
      <w:r w:rsidR="00B6186F" w:rsidRPr="00847872">
        <w:rPr>
          <w:rFonts w:ascii="Times New Roman" w:hAnsi="Times New Roman" w:cs="Times New Roman"/>
          <w:sz w:val="28"/>
          <w:szCs w:val="28"/>
        </w:rPr>
        <w:t>ием</w:t>
      </w:r>
      <w:r w:rsidRPr="00847872">
        <w:rPr>
          <w:rFonts w:ascii="Times New Roman" w:hAnsi="Times New Roman" w:cs="Times New Roman"/>
          <w:sz w:val="28"/>
          <w:szCs w:val="28"/>
        </w:rPr>
        <w:t>а</w:t>
      </w:r>
      <w:r w:rsidR="00B6186F" w:rsidRPr="00847872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A273C" w:rsidRPr="00847872">
        <w:rPr>
          <w:rFonts w:ascii="Times New Roman" w:hAnsi="Times New Roman" w:cs="Times New Roman"/>
          <w:sz w:val="28"/>
          <w:szCs w:val="28"/>
        </w:rPr>
        <w:t>:</w:t>
      </w:r>
    </w:p>
    <w:p w:rsidR="00CA273C" w:rsidRPr="00847872" w:rsidRDefault="00847872" w:rsidP="00CA273C">
      <w:pPr>
        <w:pStyle w:val="a3"/>
        <w:tabs>
          <w:tab w:val="left" w:pos="709"/>
        </w:tabs>
        <w:spacing w:after="120" w:line="276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В мой адрес поступило</w:t>
      </w:r>
      <w:r w:rsidR="00CA273C"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00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A273C" w:rsidRPr="00847872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из них – </w:t>
      </w:r>
      <w:r w:rsidR="002C40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A273C" w:rsidRPr="00847872">
        <w:rPr>
          <w:rFonts w:ascii="Times New Roman" w:eastAsia="Times New Roman" w:hAnsi="Times New Roman" w:cs="Times New Roman"/>
          <w:sz w:val="28"/>
          <w:szCs w:val="28"/>
        </w:rPr>
        <w:t xml:space="preserve"> в ходе личного приема в администрации </w:t>
      </w:r>
      <w:r w:rsidR="00DF1BE7" w:rsidRPr="00847872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CA273C" w:rsidRPr="00847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Основные темы обращений: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благоустройство дворовых территорий;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содержание дворовой территории;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реновация жилого фонда;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капитальный ремонт жилых домов;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установка ограждающих устройств;</w:t>
      </w:r>
    </w:p>
    <w:p w:rsidR="00CA273C" w:rsidRPr="00847872" w:rsidRDefault="00CA273C" w:rsidP="00CA273C">
      <w:pPr>
        <w:pStyle w:val="a3"/>
        <w:tabs>
          <w:tab w:val="left" w:pos="709"/>
        </w:tabs>
        <w:spacing w:after="120" w:line="276" w:lineRule="auto"/>
        <w:ind w:left="0" w:right="11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работа объектов потребительского рынка.</w:t>
      </w:r>
    </w:p>
    <w:p w:rsidR="00CA273C" w:rsidRPr="00847872" w:rsidRDefault="00CA273C" w:rsidP="00CA273C">
      <w:pPr>
        <w:pStyle w:val="a3"/>
        <w:tabs>
          <w:tab w:val="left" w:pos="709"/>
        </w:tabs>
        <w:spacing w:after="120" w:line="276" w:lineRule="auto"/>
        <w:ind w:left="0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Направила </w:t>
      </w:r>
      <w:r w:rsidR="002C400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депутатск</w:t>
      </w:r>
      <w:r w:rsidR="002C4006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C40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, получен</w:t>
      </w:r>
      <w:r w:rsidR="00DF1BE7" w:rsidRPr="0084787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</w:t>
      </w:r>
      <w:r w:rsidR="00DF1BE7" w:rsidRPr="008478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и приняты меры реагирования со стороны органов исполнительной власти.</w:t>
      </w:r>
    </w:p>
    <w:p w:rsidR="008B7B0D" w:rsidRPr="002C4006" w:rsidRDefault="00CA273C" w:rsidP="002C4006">
      <w:pPr>
        <w:pStyle w:val="a3"/>
        <w:tabs>
          <w:tab w:val="left" w:pos="709"/>
        </w:tabs>
        <w:spacing w:after="120" w:line="276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Осуществила выход</w:t>
      </w:r>
      <w:r w:rsidR="00BB5474" w:rsidRPr="0084787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на места для проверки сведений, указанных в обращениях граждан.</w:t>
      </w:r>
    </w:p>
    <w:p w:rsidR="00B6186F" w:rsidRPr="00847872" w:rsidRDefault="00BB5474" w:rsidP="00BB5474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ab/>
        <w:t>4. </w:t>
      </w:r>
      <w:r w:rsidR="00CA273C" w:rsidRPr="00847872">
        <w:rPr>
          <w:rFonts w:ascii="Times New Roman" w:hAnsi="Times New Roman" w:cs="Times New Roman"/>
          <w:sz w:val="28"/>
          <w:szCs w:val="28"/>
        </w:rPr>
        <w:t>У</w:t>
      </w:r>
      <w:r w:rsidR="00B6186F" w:rsidRPr="00847872">
        <w:rPr>
          <w:rFonts w:ascii="Times New Roman" w:hAnsi="Times New Roman" w:cs="Times New Roman"/>
          <w:sz w:val="28"/>
          <w:szCs w:val="28"/>
        </w:rPr>
        <w:t>частие в мероприятиях и акциях</w:t>
      </w:r>
      <w:r w:rsidR="00C56F3D" w:rsidRPr="00847872">
        <w:rPr>
          <w:rFonts w:ascii="Times New Roman" w:hAnsi="Times New Roman" w:cs="Times New Roman"/>
          <w:sz w:val="28"/>
          <w:szCs w:val="28"/>
        </w:rPr>
        <w:t>:</w:t>
      </w:r>
    </w:p>
    <w:p w:rsidR="008B7B0D" w:rsidRPr="00847872" w:rsidRDefault="00C56F3D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>традиционн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 xml:space="preserve"> обход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>й района, организованных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 xml:space="preserve"> главой управы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B0D" w:rsidRPr="00847872" w:rsidRDefault="008B7B0D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 культурно-досуговых мероприятиях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 xml:space="preserve"> (День </w:t>
      </w:r>
      <w:r w:rsidR="005A6C43" w:rsidRPr="00847872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>, Лето в Москве, День города, Зима в Москве и др.)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7FEB" w:rsidRPr="00847872" w:rsidRDefault="008B7B0D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7FEB" w:rsidRPr="0084787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с возложением цветов в дни памятных дат (День Победы, День памяти и скорби и др.);</w:t>
      </w:r>
    </w:p>
    <w:p w:rsidR="00327FEB" w:rsidRPr="00847872" w:rsidRDefault="00327FEB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в сборе средств 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 xml:space="preserve">и гуманитарной помощи 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 xml:space="preserve">военнослужащих 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СВО;</w:t>
      </w:r>
    </w:p>
    <w:p w:rsidR="00327FEB" w:rsidRPr="00847872" w:rsidRDefault="00327FEB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«Коробк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храбрости»;</w:t>
      </w:r>
    </w:p>
    <w:p w:rsidR="00327FEB" w:rsidRPr="00847872" w:rsidRDefault="00327FEB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 в акции «Соберем ребенка в школу»;</w:t>
      </w:r>
    </w:p>
    <w:p w:rsidR="00327FEB" w:rsidRPr="00847872" w:rsidRDefault="00327FEB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 представляла депутатский корпус на городских мероприятиях;</w:t>
      </w:r>
    </w:p>
    <w:p w:rsidR="00327FEB" w:rsidRPr="00847872" w:rsidRDefault="00327FEB" w:rsidP="00BB5474">
      <w:pPr>
        <w:tabs>
          <w:tab w:val="left" w:pos="993"/>
        </w:tabs>
        <w:spacing w:after="12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 и других.</w:t>
      </w:r>
    </w:p>
    <w:p w:rsidR="00911EC7" w:rsidRPr="00847872" w:rsidRDefault="00911EC7" w:rsidP="00911EC7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5. Информирование</w:t>
      </w:r>
    </w:p>
    <w:p w:rsidR="00BB550D" w:rsidRPr="00847872" w:rsidRDefault="00812459" w:rsidP="002C4006">
      <w:pPr>
        <w:tabs>
          <w:tab w:val="left" w:pos="993"/>
        </w:tabs>
        <w:spacing w:after="120" w:line="276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Свою деятельность в качестве муниципального депутата освещаю на своих страницах в социа</w:t>
      </w:r>
      <w:r w:rsidR="006F584C" w:rsidRPr="00847872">
        <w:rPr>
          <w:rFonts w:ascii="Times New Roman" w:eastAsia="Times New Roman" w:hAnsi="Times New Roman" w:cs="Times New Roman"/>
          <w:sz w:val="28"/>
          <w:szCs w:val="28"/>
        </w:rPr>
        <w:t>льных сетях</w:t>
      </w:r>
      <w:r w:rsidR="00521D3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584C"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584C" w:rsidRPr="0084787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6F584C" w:rsidRPr="00847872">
        <w:rPr>
          <w:rFonts w:ascii="Times New Roman" w:eastAsia="Times New Roman" w:hAnsi="Times New Roman" w:cs="Times New Roman"/>
          <w:sz w:val="28"/>
          <w:szCs w:val="28"/>
        </w:rPr>
        <w:t xml:space="preserve"> и Одноклассниках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EF6" w:rsidRPr="00847872" w:rsidRDefault="00C5461D" w:rsidP="00847872">
      <w:pPr>
        <w:tabs>
          <w:tab w:val="left" w:pos="993"/>
        </w:tabs>
        <w:spacing w:after="0" w:line="276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>Работа в рамках предвыборных обещаний:</w:t>
      </w:r>
    </w:p>
    <w:p w:rsidR="00A05EF6" w:rsidRPr="00847872" w:rsidRDefault="00812459" w:rsidP="00C5461D">
      <w:pPr>
        <w:tabs>
          <w:tab w:val="left" w:pos="993"/>
        </w:tabs>
        <w:spacing w:after="0" w:line="276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Продолжаю проводить общественный мониторинг </w:t>
      </w:r>
      <w:proofErr w:type="spellStart"/>
      <w:r w:rsidR="00030F74" w:rsidRPr="00847872">
        <w:rPr>
          <w:rFonts w:ascii="Times New Roman" w:eastAsia="Times New Roman" w:hAnsi="Times New Roman" w:cs="Times New Roman"/>
          <w:sz w:val="28"/>
          <w:szCs w:val="28"/>
        </w:rPr>
        <w:t>реновационных</w:t>
      </w:r>
      <w:proofErr w:type="spellEnd"/>
      <w:r w:rsidR="00030F74" w:rsidRPr="0084787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0B6747" w:rsidRPr="00847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EF6" w:rsidRPr="00847872" w:rsidRDefault="00030F74" w:rsidP="00C56F3D">
      <w:pPr>
        <w:tabs>
          <w:tab w:val="left" w:pos="993"/>
        </w:tabs>
        <w:spacing w:after="120" w:line="276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Провожу мониторинг по </w:t>
      </w:r>
      <w:proofErr w:type="spellStart"/>
      <w:r w:rsidR="002C4006">
        <w:rPr>
          <w:rFonts w:ascii="Times New Roman" w:eastAsia="Times New Roman" w:hAnsi="Times New Roman" w:cs="Times New Roman"/>
          <w:sz w:val="28"/>
          <w:szCs w:val="28"/>
        </w:rPr>
        <w:t>проактивному</w:t>
      </w:r>
      <w:proofErr w:type="spellEnd"/>
      <w:r w:rsidR="002C4006">
        <w:rPr>
          <w:rFonts w:ascii="Times New Roman" w:eastAsia="Times New Roman" w:hAnsi="Times New Roman" w:cs="Times New Roman"/>
          <w:sz w:val="28"/>
          <w:szCs w:val="28"/>
        </w:rPr>
        <w:t xml:space="preserve"> выявлению граждан, нуждающихся в социальном обслуживании на дому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FB6" w:rsidRDefault="00A70FB6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72" w:rsidRDefault="00847872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72" w:rsidRPr="00847872" w:rsidRDefault="00847872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B6" w:rsidRPr="00847872" w:rsidRDefault="00812459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 Совета депутатов </w:t>
      </w:r>
    </w:p>
    <w:p w:rsidR="00847872" w:rsidRDefault="00030F74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 Алтуфьевский</w:t>
      </w:r>
    </w:p>
    <w:p w:rsidR="00A05EF6" w:rsidRPr="00847872" w:rsidRDefault="00847872" w:rsidP="00BB550D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городе Москве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30F74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385C10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030F74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5C10">
        <w:rPr>
          <w:rFonts w:ascii="Times New Roman" w:eastAsia="Times New Roman" w:hAnsi="Times New Roman" w:cs="Times New Roman"/>
          <w:b/>
          <w:bCs/>
          <w:sz w:val="28"/>
          <w:szCs w:val="28"/>
        </w:rPr>
        <w:t>Губанова</w:t>
      </w:r>
    </w:p>
    <w:sectPr w:rsidR="00A05EF6" w:rsidRPr="00847872" w:rsidSect="004173D2">
      <w:pgSz w:w="11904" w:h="16834"/>
      <w:pgMar w:top="1135" w:right="705" w:bottom="170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6.6pt;height:7.2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5.6pt;visibility:visible;mso-wrap-style:square" o:bullet="t">
        <v:imagedata r:id="rId2" o:title=""/>
      </v:shape>
    </w:pict>
  </w:numPicBullet>
  <w:abstractNum w:abstractNumId="0" w15:restartNumberingAfterBreak="0">
    <w:nsid w:val="06ED6A83"/>
    <w:multiLevelType w:val="hybridMultilevel"/>
    <w:tmpl w:val="F70875E0"/>
    <w:lvl w:ilvl="0" w:tplc="4B2EAA04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424D01"/>
    <w:multiLevelType w:val="hybridMultilevel"/>
    <w:tmpl w:val="A30A3958"/>
    <w:lvl w:ilvl="0" w:tplc="4B2EAA04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D5049C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31F0234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48E224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EB008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FC85B3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F55A26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5B8318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8F6E4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07793"/>
    <w:multiLevelType w:val="hybridMultilevel"/>
    <w:tmpl w:val="F91AE502"/>
    <w:lvl w:ilvl="0" w:tplc="4B2EAA04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BB72A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CB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0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5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ED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4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5A6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AF3107C"/>
    <w:multiLevelType w:val="hybridMultilevel"/>
    <w:tmpl w:val="FA80A238"/>
    <w:lvl w:ilvl="0" w:tplc="F678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700928"/>
    <w:multiLevelType w:val="hybridMultilevel"/>
    <w:tmpl w:val="18BA1C2E"/>
    <w:lvl w:ilvl="0" w:tplc="62361AE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4497D"/>
    <w:multiLevelType w:val="hybridMultilevel"/>
    <w:tmpl w:val="8B04BC6A"/>
    <w:lvl w:ilvl="0" w:tplc="AD182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02184C"/>
    <w:multiLevelType w:val="hybridMultilevel"/>
    <w:tmpl w:val="BEC41EFC"/>
    <w:lvl w:ilvl="0" w:tplc="6102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634623"/>
    <w:multiLevelType w:val="hybridMultilevel"/>
    <w:tmpl w:val="C0EA7724"/>
    <w:lvl w:ilvl="0" w:tplc="201E9280">
      <w:start w:val="1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CCA1C">
      <w:start w:val="1"/>
      <w:numFmt w:val="bullet"/>
      <w:lvlText w:val="•"/>
      <w:lvlPicBulletId w:val="0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C1FC6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82CC0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69518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296F4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E8E98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E1A68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64FA0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915C32"/>
    <w:multiLevelType w:val="hybridMultilevel"/>
    <w:tmpl w:val="C2EC839E"/>
    <w:lvl w:ilvl="0" w:tplc="32F42040">
      <w:start w:val="7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F6"/>
    <w:rsid w:val="00030F74"/>
    <w:rsid w:val="00057061"/>
    <w:rsid w:val="000B6747"/>
    <w:rsid w:val="000C1A8E"/>
    <w:rsid w:val="000F7139"/>
    <w:rsid w:val="001B12FF"/>
    <w:rsid w:val="00266880"/>
    <w:rsid w:val="002A65BB"/>
    <w:rsid w:val="002C4006"/>
    <w:rsid w:val="00327FEB"/>
    <w:rsid w:val="00370CBA"/>
    <w:rsid w:val="0037143D"/>
    <w:rsid w:val="00385C10"/>
    <w:rsid w:val="00410F8B"/>
    <w:rsid w:val="004173D2"/>
    <w:rsid w:val="00494025"/>
    <w:rsid w:val="00513192"/>
    <w:rsid w:val="00521D37"/>
    <w:rsid w:val="005845F1"/>
    <w:rsid w:val="005A6C43"/>
    <w:rsid w:val="005D5502"/>
    <w:rsid w:val="00623828"/>
    <w:rsid w:val="006F584C"/>
    <w:rsid w:val="0079100D"/>
    <w:rsid w:val="00812459"/>
    <w:rsid w:val="00847872"/>
    <w:rsid w:val="00883661"/>
    <w:rsid w:val="008A1F51"/>
    <w:rsid w:val="008B4DF4"/>
    <w:rsid w:val="008B7B0D"/>
    <w:rsid w:val="00911EC7"/>
    <w:rsid w:val="009357DB"/>
    <w:rsid w:val="00A005A0"/>
    <w:rsid w:val="00A05EF6"/>
    <w:rsid w:val="00A1217F"/>
    <w:rsid w:val="00A70FB6"/>
    <w:rsid w:val="00AC1720"/>
    <w:rsid w:val="00B05B2F"/>
    <w:rsid w:val="00B256F4"/>
    <w:rsid w:val="00B6186F"/>
    <w:rsid w:val="00BB5474"/>
    <w:rsid w:val="00BB550D"/>
    <w:rsid w:val="00BD0E84"/>
    <w:rsid w:val="00C5461D"/>
    <w:rsid w:val="00C56F3D"/>
    <w:rsid w:val="00CA273C"/>
    <w:rsid w:val="00D46B6A"/>
    <w:rsid w:val="00D840E7"/>
    <w:rsid w:val="00DF1BE7"/>
    <w:rsid w:val="00E07381"/>
    <w:rsid w:val="00EC134C"/>
    <w:rsid w:val="00F203B0"/>
    <w:rsid w:val="00F33FB3"/>
    <w:rsid w:val="00F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B103"/>
  <w15:docId w15:val="{7FD80946-BAF8-496A-BBCC-71017015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5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5BB"/>
    <w:rPr>
      <w:rFonts w:ascii="Tahoma" w:eastAsia="Calibri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unhideWhenUsed/>
    <w:rsid w:val="0049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5A6C43"/>
    <w:rPr>
      <w:b/>
      <w:bCs/>
    </w:rPr>
  </w:style>
  <w:style w:type="paragraph" w:customStyle="1" w:styleId="2">
    <w:name w:val="Знак Знак2"/>
    <w:basedOn w:val="a"/>
    <w:rsid w:val="00847872"/>
    <w:pPr>
      <w:shd w:val="clear" w:color="auto" w:fill="FFFFFF"/>
      <w:spacing w:line="240" w:lineRule="exact"/>
      <w:ind w:firstLine="624"/>
      <w:jc w:val="center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A2C8C-AC22-4164-A879-D9C00E08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Алтуфьево</dc:creator>
  <cp:lastModifiedBy>админ Алтуфьево</cp:lastModifiedBy>
  <cp:revision>5</cp:revision>
  <dcterms:created xsi:type="dcterms:W3CDTF">2025-03-24T09:45:00Z</dcterms:created>
  <dcterms:modified xsi:type="dcterms:W3CDTF">2025-03-24T11:10:00Z</dcterms:modified>
</cp:coreProperties>
</file>