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4C" w:rsidRPr="00847872" w:rsidRDefault="00812459" w:rsidP="00BB550D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</w:t>
      </w:r>
    </w:p>
    <w:p w:rsidR="00266880" w:rsidRDefault="00812459" w:rsidP="00BB550D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депутата Совета депутато</w:t>
      </w:r>
      <w:r w:rsidR="002A65BB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</w:p>
    <w:p w:rsidR="00266880" w:rsidRDefault="00266880" w:rsidP="00BB550D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внутригородского муниципального образования - </w:t>
      </w:r>
      <w:r w:rsidR="002A65BB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округа </w:t>
      </w:r>
      <w:r w:rsidR="002A65BB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Алтуфьевский </w:t>
      </w:r>
      <w:r w:rsid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в городе Москве</w:t>
      </w:r>
      <w:r w:rsidR="002A65BB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EC134C" w:rsidRPr="00847872" w:rsidRDefault="002A65BB" w:rsidP="00BB550D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Будюкиной</w:t>
      </w:r>
      <w:proofErr w:type="spellEnd"/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Светланы Владимировны</w:t>
      </w:r>
    </w:p>
    <w:p w:rsidR="00266880" w:rsidRDefault="00F33FB3" w:rsidP="00BB550D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перед избирателями </w:t>
      </w:r>
    </w:p>
    <w:p w:rsidR="00A05EF6" w:rsidRPr="00847872" w:rsidRDefault="00F33FB3" w:rsidP="00BB550D">
      <w:pPr>
        <w:spacing w:after="0" w:line="240" w:lineRule="auto"/>
        <w:ind w:right="8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за 2024</w:t>
      </w:r>
      <w:r w:rsidR="00812459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C134C" w:rsidRPr="00847872" w:rsidRDefault="00EC134C" w:rsidP="00BB550D">
      <w:pPr>
        <w:spacing w:after="0" w:line="240" w:lineRule="auto"/>
        <w:ind w:righ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A8E" w:rsidRDefault="000C1A8E" w:rsidP="00BB550D">
      <w:pPr>
        <w:spacing w:after="0" w:line="240" w:lineRule="auto"/>
        <w:ind w:righ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66880" w:rsidRPr="00847872" w:rsidRDefault="00266880" w:rsidP="00BB550D">
      <w:pPr>
        <w:spacing w:after="0" w:line="240" w:lineRule="auto"/>
        <w:ind w:right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C134C" w:rsidRPr="00847872" w:rsidRDefault="00812459" w:rsidP="00C56F3D">
      <w:pPr>
        <w:numPr>
          <w:ilvl w:val="0"/>
          <w:numId w:val="1"/>
        </w:numPr>
        <w:tabs>
          <w:tab w:val="left" w:pos="993"/>
          <w:tab w:val="left" w:pos="1134"/>
        </w:tabs>
        <w:spacing w:after="120" w:line="276" w:lineRule="auto"/>
        <w:ind w:left="0" w:right="24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Краткая справка о работе в </w:t>
      </w:r>
      <w:r w:rsidR="00F33FB3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составе Совета депутатов в 2024</w:t>
      </w:r>
      <w:r w:rsidR="00C56F3D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году</w:t>
      </w:r>
    </w:p>
    <w:p w:rsidR="00B6186F" w:rsidRPr="00847872" w:rsidRDefault="00B6186F" w:rsidP="000B6747">
      <w:pPr>
        <w:tabs>
          <w:tab w:val="left" w:pos="993"/>
          <w:tab w:val="left" w:pos="1134"/>
        </w:tabs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Моя депутатская деятельность предполагает несколько направлений, каждому из которых я старалась уделять максимальное внимание:</w:t>
      </w:r>
    </w:p>
    <w:p w:rsidR="00CA273C" w:rsidRPr="00D46B6A" w:rsidRDefault="00CA273C" w:rsidP="00D46B6A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0" w:line="276" w:lineRule="auto"/>
        <w:ind w:left="0" w:right="2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У</w:t>
      </w:r>
      <w:r w:rsidR="00B6186F" w:rsidRPr="00847872">
        <w:rPr>
          <w:rFonts w:ascii="Times New Roman" w:hAnsi="Times New Roman" w:cs="Times New Roman"/>
          <w:sz w:val="28"/>
          <w:szCs w:val="28"/>
        </w:rPr>
        <w:t>частие в заседаниях Совета д</w:t>
      </w:r>
      <w:r w:rsidR="00E07381" w:rsidRPr="00847872">
        <w:rPr>
          <w:rFonts w:ascii="Times New Roman" w:hAnsi="Times New Roman" w:cs="Times New Roman"/>
          <w:sz w:val="28"/>
          <w:szCs w:val="28"/>
        </w:rPr>
        <w:t>епутатов</w:t>
      </w:r>
      <w:r w:rsidRPr="00D46B6A">
        <w:rPr>
          <w:rFonts w:ascii="Times New Roman" w:hAnsi="Times New Roman" w:cs="Times New Roman"/>
          <w:sz w:val="28"/>
          <w:szCs w:val="28"/>
        </w:rPr>
        <w:t>:</w:t>
      </w:r>
    </w:p>
    <w:p w:rsidR="00847872" w:rsidRPr="00847872" w:rsidRDefault="00847872" w:rsidP="00847872">
      <w:pPr>
        <w:spacing w:after="12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D46B6A">
        <w:rPr>
          <w:rFonts w:ascii="Times New Roman" w:hAnsi="Times New Roman" w:cs="Times New Roman"/>
          <w:sz w:val="28"/>
          <w:szCs w:val="28"/>
        </w:rPr>
        <w:t>приняла участие в 14</w:t>
      </w:r>
      <w:r w:rsidRPr="0084787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D46B6A">
        <w:rPr>
          <w:rFonts w:ascii="Times New Roman" w:hAnsi="Times New Roman" w:cs="Times New Roman"/>
          <w:sz w:val="28"/>
          <w:szCs w:val="28"/>
        </w:rPr>
        <w:t>ях</w:t>
      </w:r>
      <w:r w:rsidRPr="00847872">
        <w:rPr>
          <w:rFonts w:ascii="Times New Roman" w:hAnsi="Times New Roman" w:cs="Times New Roman"/>
          <w:sz w:val="28"/>
          <w:szCs w:val="28"/>
        </w:rPr>
        <w:t xml:space="preserve"> Совета депутатов.</w:t>
      </w:r>
    </w:p>
    <w:p w:rsidR="00CA273C" w:rsidRPr="00847872" w:rsidRDefault="00CA273C" w:rsidP="00A005A0">
      <w:pPr>
        <w:pStyle w:val="a3"/>
        <w:tabs>
          <w:tab w:val="left" w:pos="709"/>
          <w:tab w:val="left" w:pos="1134"/>
        </w:tabs>
        <w:spacing w:after="120" w:line="276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86F" w:rsidRPr="00847872" w:rsidRDefault="00CA273C" w:rsidP="00A005A0">
      <w:pPr>
        <w:pStyle w:val="a3"/>
        <w:numPr>
          <w:ilvl w:val="0"/>
          <w:numId w:val="9"/>
        </w:numPr>
        <w:tabs>
          <w:tab w:val="left" w:pos="709"/>
          <w:tab w:val="left" w:pos="993"/>
        </w:tabs>
        <w:spacing w:after="120" w:line="276" w:lineRule="auto"/>
        <w:ind w:left="0" w:right="2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У</w:t>
      </w:r>
      <w:r w:rsidR="000B6747" w:rsidRPr="00847872">
        <w:rPr>
          <w:rFonts w:ascii="Times New Roman" w:hAnsi="Times New Roman" w:cs="Times New Roman"/>
          <w:sz w:val="28"/>
          <w:szCs w:val="28"/>
        </w:rPr>
        <w:t>ч</w:t>
      </w:r>
      <w:r w:rsidR="00B6186F" w:rsidRPr="00847872">
        <w:rPr>
          <w:rFonts w:ascii="Times New Roman" w:hAnsi="Times New Roman" w:cs="Times New Roman"/>
          <w:sz w:val="28"/>
          <w:szCs w:val="28"/>
        </w:rPr>
        <w:t>астие в работе</w:t>
      </w:r>
      <w:r w:rsidR="00847872">
        <w:rPr>
          <w:rFonts w:ascii="Times New Roman" w:hAnsi="Times New Roman" w:cs="Times New Roman"/>
          <w:sz w:val="28"/>
          <w:szCs w:val="28"/>
        </w:rPr>
        <w:t xml:space="preserve"> Комиссий</w:t>
      </w:r>
      <w:r w:rsidRPr="00847872">
        <w:rPr>
          <w:rFonts w:ascii="Times New Roman" w:hAnsi="Times New Roman" w:cs="Times New Roman"/>
          <w:sz w:val="28"/>
          <w:szCs w:val="28"/>
        </w:rPr>
        <w:t>:</w:t>
      </w:r>
    </w:p>
    <w:p w:rsidR="00CA273C" w:rsidRPr="00847872" w:rsidRDefault="00CA273C" w:rsidP="00A005A0">
      <w:pPr>
        <w:pStyle w:val="a3"/>
        <w:tabs>
          <w:tab w:val="left" w:pos="709"/>
          <w:tab w:val="left" w:pos="1418"/>
        </w:tabs>
        <w:spacing w:after="0" w:line="276" w:lineRule="auto"/>
        <w:ind w:left="0" w:right="2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05A0" w:rsidRPr="00847872">
        <w:rPr>
          <w:rFonts w:ascii="Times New Roman" w:hAnsi="Times New Roman" w:cs="Times New Roman"/>
          <w:sz w:val="28"/>
          <w:szCs w:val="28"/>
        </w:rPr>
        <w:t>Комисси</w:t>
      </w:r>
      <w:r w:rsidR="00A005A0" w:rsidRPr="00847872">
        <w:rPr>
          <w:rFonts w:ascii="Times New Roman" w:hAnsi="Times New Roman" w:cs="Times New Roman"/>
          <w:sz w:val="28"/>
          <w:szCs w:val="28"/>
        </w:rPr>
        <w:t>и</w:t>
      </w:r>
      <w:r w:rsidR="00A005A0" w:rsidRPr="0084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217F" w:rsidRPr="00847872">
        <w:rPr>
          <w:rFonts w:ascii="Times New Roman" w:eastAsia="Times New Roman" w:hAnsi="Times New Roman" w:cs="Times New Roman"/>
          <w:sz w:val="28"/>
          <w:szCs w:val="28"/>
        </w:rPr>
        <w:t>по развитию муниципального округа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 xml:space="preserve"> (4)</w:t>
      </w:r>
      <w:r w:rsidR="00327FEB" w:rsidRPr="00847872">
        <w:rPr>
          <w:rFonts w:ascii="Times New Roman" w:eastAsia="Times New Roman" w:hAnsi="Times New Roman" w:cs="Times New Roman"/>
          <w:sz w:val="28"/>
          <w:szCs w:val="28"/>
        </w:rPr>
        <w:t xml:space="preserve">. На заседаниях рассматривались вопросы культурно-досуговой и спортивной работы с населением, </w:t>
      </w:r>
      <w:r w:rsidR="00327FEB" w:rsidRPr="00847872">
        <w:rPr>
          <w:rFonts w:ascii="Times New Roman" w:hAnsi="Times New Roman" w:cs="Times New Roman"/>
          <w:sz w:val="28"/>
          <w:szCs w:val="28"/>
        </w:rPr>
        <w:t>проведени</w:t>
      </w:r>
      <w:r w:rsidR="00327FEB" w:rsidRPr="00847872">
        <w:rPr>
          <w:rFonts w:ascii="Times New Roman" w:hAnsi="Times New Roman" w:cs="Times New Roman"/>
          <w:sz w:val="28"/>
          <w:szCs w:val="28"/>
        </w:rPr>
        <w:t>я</w:t>
      </w:r>
      <w:r w:rsidR="00327FEB" w:rsidRPr="00847872">
        <w:rPr>
          <w:rFonts w:ascii="Times New Roman" w:hAnsi="Times New Roman" w:cs="Times New Roman"/>
          <w:sz w:val="28"/>
          <w:szCs w:val="28"/>
        </w:rPr>
        <w:t xml:space="preserve"> летнего отдыха и занятости детей, находящихся в сложном социальном положении и в семьях группы риска</w:t>
      </w:r>
      <w:r w:rsidR="00BB5474" w:rsidRPr="00847872">
        <w:rPr>
          <w:rFonts w:ascii="Times New Roman" w:hAnsi="Times New Roman" w:cs="Times New Roman"/>
          <w:sz w:val="28"/>
          <w:szCs w:val="28"/>
        </w:rPr>
        <w:t xml:space="preserve">; </w:t>
      </w:r>
      <w:r w:rsidR="00BB5474" w:rsidRPr="00847872">
        <w:rPr>
          <w:rFonts w:ascii="Times New Roman" w:hAnsi="Times New Roman" w:cs="Times New Roman"/>
          <w:sz w:val="28"/>
          <w:szCs w:val="28"/>
        </w:rPr>
        <w:t>увелич</w:t>
      </w:r>
      <w:r w:rsidR="00BB5474" w:rsidRPr="00847872">
        <w:rPr>
          <w:rFonts w:ascii="Times New Roman" w:hAnsi="Times New Roman" w:cs="Times New Roman"/>
          <w:sz w:val="28"/>
          <w:szCs w:val="28"/>
        </w:rPr>
        <w:t>ения</w:t>
      </w:r>
      <w:r w:rsidR="00BB5474" w:rsidRPr="00847872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BB5474" w:rsidRPr="00847872">
        <w:rPr>
          <w:rFonts w:ascii="Times New Roman" w:hAnsi="Times New Roman" w:cs="Times New Roman"/>
          <w:sz w:val="28"/>
          <w:szCs w:val="28"/>
        </w:rPr>
        <w:t>а</w:t>
      </w:r>
      <w:r w:rsidR="00BB5474" w:rsidRPr="00847872">
        <w:rPr>
          <w:rFonts w:ascii="Times New Roman" w:hAnsi="Times New Roman" w:cs="Times New Roman"/>
          <w:sz w:val="28"/>
          <w:szCs w:val="28"/>
        </w:rPr>
        <w:t xml:space="preserve"> досуговых мероприятий для детей на дворовых территориях</w:t>
      </w:r>
      <w:r w:rsidR="00BB5474" w:rsidRPr="00847872">
        <w:rPr>
          <w:rFonts w:ascii="Times New Roman" w:hAnsi="Times New Roman" w:cs="Times New Roman"/>
          <w:sz w:val="28"/>
          <w:szCs w:val="28"/>
        </w:rPr>
        <w:t xml:space="preserve"> и другим;</w:t>
      </w:r>
    </w:p>
    <w:p w:rsidR="008B7B0D" w:rsidRPr="00847872" w:rsidRDefault="00CA273C" w:rsidP="00A005A0">
      <w:pPr>
        <w:pStyle w:val="a3"/>
        <w:tabs>
          <w:tab w:val="left" w:pos="709"/>
          <w:tab w:val="left" w:pos="1276"/>
        </w:tabs>
        <w:spacing w:after="0" w:line="276" w:lineRule="auto"/>
        <w:ind w:left="0" w:right="11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005A0" w:rsidRPr="00847872">
        <w:rPr>
          <w:rFonts w:ascii="Times New Roman" w:hAnsi="Times New Roman" w:cs="Times New Roman"/>
          <w:sz w:val="28"/>
          <w:szCs w:val="28"/>
        </w:rPr>
        <w:t>Комиссии</w:t>
      </w:r>
      <w:r w:rsidR="00A005A0" w:rsidRPr="0084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1BE7" w:rsidRPr="00847872">
        <w:rPr>
          <w:rFonts w:ascii="Times New Roman" w:eastAsia="Times New Roman" w:hAnsi="Times New Roman" w:cs="Times New Roman"/>
          <w:sz w:val="28"/>
          <w:szCs w:val="28"/>
        </w:rPr>
        <w:t xml:space="preserve">по жилищно-коммунальному хозяйству 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(3);</w:t>
      </w:r>
    </w:p>
    <w:p w:rsidR="00A005A0" w:rsidRPr="00847872" w:rsidRDefault="00A005A0" w:rsidP="00A005A0">
      <w:pPr>
        <w:pStyle w:val="a3"/>
        <w:tabs>
          <w:tab w:val="left" w:pos="709"/>
          <w:tab w:val="left" w:pos="1276"/>
        </w:tabs>
        <w:spacing w:after="0" w:line="276" w:lineRule="auto"/>
        <w:ind w:left="0" w:right="110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 xml:space="preserve">- </w:t>
      </w:r>
      <w:r w:rsidRPr="00847872">
        <w:rPr>
          <w:rFonts w:ascii="Times New Roman" w:hAnsi="Times New Roman" w:cs="Times New Roman"/>
          <w:sz w:val="28"/>
          <w:szCs w:val="28"/>
        </w:rPr>
        <w:t>Комиссии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872">
        <w:rPr>
          <w:rFonts w:ascii="Times New Roman" w:hAnsi="Times New Roman" w:cs="Times New Roman"/>
          <w:sz w:val="28"/>
          <w:szCs w:val="28"/>
        </w:rPr>
        <w:t>по делам несовершеннолетних и защиту их прав Алтуфьевского района</w:t>
      </w:r>
      <w:r w:rsidRPr="00847872">
        <w:rPr>
          <w:rFonts w:ascii="Times New Roman" w:hAnsi="Times New Roman" w:cs="Times New Roman"/>
          <w:sz w:val="28"/>
          <w:szCs w:val="28"/>
        </w:rPr>
        <w:t>, на заседаниях которой</w:t>
      </w:r>
      <w:r w:rsidRPr="00847872">
        <w:rPr>
          <w:rFonts w:ascii="Times New Roman" w:hAnsi="Times New Roman" w:cs="Times New Roman"/>
          <w:sz w:val="28"/>
          <w:szCs w:val="28"/>
        </w:rPr>
        <w:t xml:space="preserve"> </w:t>
      </w:r>
      <w:r w:rsidRPr="00847872">
        <w:rPr>
          <w:rFonts w:ascii="Times New Roman" w:hAnsi="Times New Roman" w:cs="Times New Roman"/>
          <w:sz w:val="28"/>
          <w:szCs w:val="28"/>
        </w:rPr>
        <w:t>поднимала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вопрос </w:t>
      </w:r>
      <w:r w:rsidRPr="00847872">
        <w:rPr>
          <w:rFonts w:ascii="Times New Roman" w:hAnsi="Times New Roman" w:cs="Times New Roman"/>
          <w:sz w:val="28"/>
          <w:szCs w:val="28"/>
        </w:rPr>
        <w:t>о</w:t>
      </w:r>
      <w:r w:rsidRPr="00847872">
        <w:rPr>
          <w:rFonts w:ascii="Times New Roman" w:hAnsi="Times New Roman" w:cs="Times New Roman"/>
          <w:sz w:val="28"/>
          <w:szCs w:val="28"/>
        </w:rPr>
        <w:t>б оказании</w:t>
      </w:r>
      <w:r w:rsidRPr="00847872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Pr="00847872">
        <w:rPr>
          <w:rFonts w:ascii="Times New Roman" w:hAnsi="Times New Roman" w:cs="Times New Roman"/>
          <w:sz w:val="28"/>
          <w:szCs w:val="28"/>
        </w:rPr>
        <w:t>я</w:t>
      </w:r>
      <w:r w:rsidRPr="00847872">
        <w:rPr>
          <w:rFonts w:ascii="Times New Roman" w:hAnsi="Times New Roman" w:cs="Times New Roman"/>
          <w:sz w:val="28"/>
          <w:szCs w:val="28"/>
        </w:rPr>
        <w:t xml:space="preserve"> в организации трудовой занятости несовершеннолетних, состоящих на профилактическом сопровождении</w:t>
      </w:r>
      <w:r w:rsidRPr="00847872">
        <w:rPr>
          <w:rFonts w:ascii="Times New Roman" w:hAnsi="Times New Roman" w:cs="Times New Roman"/>
          <w:sz w:val="28"/>
          <w:szCs w:val="28"/>
        </w:rPr>
        <w:t>;</w:t>
      </w:r>
    </w:p>
    <w:p w:rsidR="00847872" w:rsidRPr="00847872" w:rsidRDefault="008B7B0D" w:rsidP="00911EC7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357DB" w:rsidRPr="00847872">
        <w:rPr>
          <w:rFonts w:ascii="Times New Roman" w:eastAsia="Times New Roman" w:hAnsi="Times New Roman" w:cs="Times New Roman"/>
          <w:sz w:val="28"/>
          <w:szCs w:val="28"/>
        </w:rPr>
        <w:t>Комисси</w:t>
      </w:r>
      <w:r w:rsidR="00847872" w:rsidRPr="0084787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357DB" w:rsidRPr="008478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47872">
        <w:rPr>
          <w:rFonts w:ascii="Times New Roman" w:hAnsi="Times New Roman" w:cs="Times New Roman"/>
          <w:sz w:val="28"/>
          <w:szCs w:val="28"/>
        </w:rPr>
        <w:t>осуществляющ</w:t>
      </w:r>
      <w:r w:rsidR="00847872" w:rsidRPr="00847872">
        <w:rPr>
          <w:rFonts w:ascii="Times New Roman" w:hAnsi="Times New Roman" w:cs="Times New Roman"/>
          <w:sz w:val="28"/>
          <w:szCs w:val="28"/>
        </w:rPr>
        <w:t>ей</w:t>
      </w:r>
      <w:r w:rsidRPr="00847872">
        <w:rPr>
          <w:rFonts w:ascii="Times New Roman" w:hAnsi="Times New Roman" w:cs="Times New Roman"/>
          <w:sz w:val="28"/>
          <w:szCs w:val="28"/>
        </w:rPr>
        <w:t xml:space="preserve"> открытие работ и приемку выполненных работ по капитальному ремонту общего имущества в многоквартирных домах, в отношении которых запланированы работы по капитальному ремонту общего имущества, проведение которого обеспечивает Фонд капитального ремонта многоквартирных домов города Москвы</w:t>
      </w:r>
      <w:r w:rsidRPr="00847872">
        <w:rPr>
          <w:rFonts w:ascii="Times New Roman" w:hAnsi="Times New Roman" w:cs="Times New Roman"/>
          <w:sz w:val="28"/>
          <w:szCs w:val="28"/>
        </w:rPr>
        <w:t xml:space="preserve"> (8).</w:t>
      </w:r>
      <w:r w:rsidR="00911EC7"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11EC7" w:rsidRPr="00847872" w:rsidRDefault="00911EC7" w:rsidP="00911EC7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Решениями Совета депутатов за мной, как и за каждым депутатом, были закреплены домовладения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, в которых в 2024 году проводился капитальный ремонт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Путевой пр., д.26а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д.36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Инженерная ул., д.9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, д.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18 корп.1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847872" w:rsidRPr="008478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66880" w:rsidRDefault="0026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6186F" w:rsidRPr="00847872" w:rsidRDefault="00DF1BE7" w:rsidP="00CA273C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spacing w:after="120" w:line="276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lastRenderedPageBreak/>
        <w:t>Осуществление пр</w:t>
      </w:r>
      <w:r w:rsidR="00B6186F" w:rsidRPr="00847872">
        <w:rPr>
          <w:rFonts w:ascii="Times New Roman" w:hAnsi="Times New Roman" w:cs="Times New Roman"/>
          <w:sz w:val="28"/>
          <w:szCs w:val="28"/>
        </w:rPr>
        <w:t>ием</w:t>
      </w:r>
      <w:r w:rsidRPr="00847872">
        <w:rPr>
          <w:rFonts w:ascii="Times New Roman" w:hAnsi="Times New Roman" w:cs="Times New Roman"/>
          <w:sz w:val="28"/>
          <w:szCs w:val="28"/>
        </w:rPr>
        <w:t>а</w:t>
      </w:r>
      <w:r w:rsidR="00B6186F" w:rsidRPr="00847872">
        <w:rPr>
          <w:rFonts w:ascii="Times New Roman" w:hAnsi="Times New Roman" w:cs="Times New Roman"/>
          <w:sz w:val="28"/>
          <w:szCs w:val="28"/>
        </w:rPr>
        <w:t xml:space="preserve"> жителей</w:t>
      </w:r>
      <w:r w:rsidR="00CA273C" w:rsidRPr="00847872">
        <w:rPr>
          <w:rFonts w:ascii="Times New Roman" w:hAnsi="Times New Roman" w:cs="Times New Roman"/>
          <w:sz w:val="28"/>
          <w:szCs w:val="28"/>
        </w:rPr>
        <w:t>:</w:t>
      </w:r>
    </w:p>
    <w:p w:rsidR="00CA273C" w:rsidRPr="00847872" w:rsidRDefault="00847872" w:rsidP="00CA273C">
      <w:pPr>
        <w:pStyle w:val="a3"/>
        <w:tabs>
          <w:tab w:val="left" w:pos="709"/>
        </w:tabs>
        <w:spacing w:after="120" w:line="276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В мой адрес поступило</w:t>
      </w:r>
      <w:r w:rsidR="00CA273C" w:rsidRPr="00847872">
        <w:rPr>
          <w:rFonts w:ascii="Times New Roman" w:eastAsia="Times New Roman" w:hAnsi="Times New Roman" w:cs="Times New Roman"/>
          <w:sz w:val="28"/>
          <w:szCs w:val="28"/>
        </w:rPr>
        <w:t xml:space="preserve"> 19 обращений граждан, из них – 10 в ходе личного приема в администрации </w:t>
      </w:r>
      <w:r w:rsidR="00DF1BE7" w:rsidRPr="00847872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CA273C" w:rsidRPr="00847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Основные темы обращений: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благоустройство дворовых территорий;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содержание дворовой территории;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реновация жилого фонда;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капитальный ремонт жилых домов;</w:t>
      </w:r>
    </w:p>
    <w:p w:rsidR="00CA273C" w:rsidRPr="00847872" w:rsidRDefault="00CA273C" w:rsidP="00CA273C">
      <w:pPr>
        <w:pStyle w:val="a3"/>
        <w:tabs>
          <w:tab w:val="left" w:pos="709"/>
        </w:tabs>
        <w:spacing w:after="0" w:line="276" w:lineRule="auto"/>
        <w:ind w:left="0" w:right="10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установка ограждающих устройств;</w:t>
      </w:r>
    </w:p>
    <w:p w:rsidR="00CA273C" w:rsidRPr="00847872" w:rsidRDefault="00CA273C" w:rsidP="00CA273C">
      <w:pPr>
        <w:pStyle w:val="a3"/>
        <w:tabs>
          <w:tab w:val="left" w:pos="709"/>
        </w:tabs>
        <w:spacing w:after="120" w:line="276" w:lineRule="auto"/>
        <w:ind w:left="0" w:right="11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>- работа объектов потребительского рынка.</w:t>
      </w:r>
    </w:p>
    <w:p w:rsidR="00CA273C" w:rsidRPr="00847872" w:rsidRDefault="00CA273C" w:rsidP="00CA273C">
      <w:pPr>
        <w:pStyle w:val="a3"/>
        <w:tabs>
          <w:tab w:val="left" w:pos="709"/>
        </w:tabs>
        <w:spacing w:after="120" w:line="276" w:lineRule="auto"/>
        <w:ind w:left="0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Направила 5 депутатских обращени</w:t>
      </w:r>
      <w:r w:rsidR="00DF1BE7" w:rsidRPr="00847872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только по двум из них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>получен</w:t>
      </w:r>
      <w:r w:rsidR="00DF1BE7" w:rsidRPr="0084787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исчерпывающи</w:t>
      </w:r>
      <w:r w:rsidR="00DF1BE7" w:rsidRPr="0084787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ответ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и приняты меры реагирования со стороны органов исполнительной власти.</w:t>
      </w:r>
    </w:p>
    <w:p w:rsidR="00CA273C" w:rsidRPr="00847872" w:rsidRDefault="00CA273C" w:rsidP="00CA273C">
      <w:pPr>
        <w:pStyle w:val="a3"/>
        <w:tabs>
          <w:tab w:val="left" w:pos="709"/>
        </w:tabs>
        <w:spacing w:after="120" w:line="276" w:lineRule="auto"/>
        <w:ind w:left="0"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Направила 3 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обращения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в органы исполнительной власти, по 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двум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из них до сих пор нет ответа и 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 xml:space="preserve">меры 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>не приняты.</w:t>
      </w:r>
    </w:p>
    <w:p w:rsidR="00CA273C" w:rsidRPr="00847872" w:rsidRDefault="00CA273C" w:rsidP="00CA273C">
      <w:pPr>
        <w:pStyle w:val="a3"/>
        <w:tabs>
          <w:tab w:val="left" w:pos="709"/>
        </w:tabs>
        <w:spacing w:after="120" w:line="276" w:lineRule="auto"/>
        <w:ind w:left="0" w:right="1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Осуществила выход</w:t>
      </w:r>
      <w:r w:rsidR="00BB5474" w:rsidRPr="0084787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на места для проверки сведений, указанных в обращениях граждан.</w:t>
      </w:r>
    </w:p>
    <w:p w:rsidR="008B7B0D" w:rsidRPr="00847872" w:rsidRDefault="008B7B0D" w:rsidP="00CA273C">
      <w:pPr>
        <w:pStyle w:val="a3"/>
        <w:tabs>
          <w:tab w:val="left" w:pos="709"/>
        </w:tabs>
        <w:spacing w:after="120" w:line="276" w:lineRule="auto"/>
        <w:ind w:left="0" w:right="11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186F" w:rsidRPr="00847872" w:rsidRDefault="00BB5474" w:rsidP="00BB5474">
      <w:pPr>
        <w:tabs>
          <w:tab w:val="left" w:pos="709"/>
          <w:tab w:val="left" w:pos="993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hAnsi="Times New Roman" w:cs="Times New Roman"/>
          <w:sz w:val="28"/>
          <w:szCs w:val="28"/>
        </w:rPr>
        <w:tab/>
        <w:t>4. </w:t>
      </w:r>
      <w:r w:rsidR="00CA273C" w:rsidRPr="00847872">
        <w:rPr>
          <w:rFonts w:ascii="Times New Roman" w:hAnsi="Times New Roman" w:cs="Times New Roman"/>
          <w:sz w:val="28"/>
          <w:szCs w:val="28"/>
        </w:rPr>
        <w:t>У</w:t>
      </w:r>
      <w:r w:rsidR="00B6186F" w:rsidRPr="00847872">
        <w:rPr>
          <w:rFonts w:ascii="Times New Roman" w:hAnsi="Times New Roman" w:cs="Times New Roman"/>
          <w:sz w:val="28"/>
          <w:szCs w:val="28"/>
        </w:rPr>
        <w:t>частие в мероприятиях и акциях</w:t>
      </w:r>
      <w:r w:rsidR="00C56F3D" w:rsidRPr="00847872">
        <w:rPr>
          <w:rFonts w:ascii="Times New Roman" w:hAnsi="Times New Roman" w:cs="Times New Roman"/>
          <w:sz w:val="28"/>
          <w:szCs w:val="28"/>
        </w:rPr>
        <w:t>:</w:t>
      </w:r>
    </w:p>
    <w:p w:rsidR="008B7B0D" w:rsidRPr="00847872" w:rsidRDefault="00C56F3D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12459" w:rsidRPr="00847872">
        <w:rPr>
          <w:rFonts w:ascii="Times New Roman" w:eastAsia="Times New Roman" w:hAnsi="Times New Roman" w:cs="Times New Roman"/>
          <w:sz w:val="28"/>
          <w:szCs w:val="28"/>
        </w:rPr>
        <w:t>традиционн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812459" w:rsidRPr="00847872">
        <w:rPr>
          <w:rFonts w:ascii="Times New Roman" w:eastAsia="Times New Roman" w:hAnsi="Times New Roman" w:cs="Times New Roman"/>
          <w:sz w:val="28"/>
          <w:szCs w:val="28"/>
        </w:rPr>
        <w:t xml:space="preserve"> обход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812459" w:rsidRPr="00847872">
        <w:rPr>
          <w:rFonts w:ascii="Times New Roman" w:eastAsia="Times New Roman" w:hAnsi="Times New Roman" w:cs="Times New Roman"/>
          <w:sz w:val="28"/>
          <w:szCs w:val="28"/>
        </w:rPr>
        <w:t xml:space="preserve"> территори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>й района, организованных</w:t>
      </w:r>
      <w:r w:rsidR="00812459" w:rsidRPr="00847872">
        <w:rPr>
          <w:rFonts w:ascii="Times New Roman" w:eastAsia="Times New Roman" w:hAnsi="Times New Roman" w:cs="Times New Roman"/>
          <w:sz w:val="28"/>
          <w:szCs w:val="28"/>
        </w:rPr>
        <w:t xml:space="preserve"> главой управы</w:t>
      </w:r>
      <w:r w:rsidR="008B7B0D" w:rsidRPr="008478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B7B0D" w:rsidRPr="00847872" w:rsidRDefault="008B7B0D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- культурно-досуговых мероприятиях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 xml:space="preserve"> (День </w:t>
      </w:r>
      <w:r w:rsidR="005A6C43" w:rsidRPr="00847872">
        <w:rPr>
          <w:rFonts w:ascii="Times New Roman" w:eastAsia="Times New Roman" w:hAnsi="Times New Roman" w:cs="Times New Roman"/>
          <w:sz w:val="28"/>
          <w:szCs w:val="28"/>
        </w:rPr>
        <w:t>Победы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 xml:space="preserve">, Лето в Москве, 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 xml:space="preserve">День города, </w:t>
      </w:r>
      <w:r w:rsidR="00370CBA" w:rsidRPr="00847872">
        <w:rPr>
          <w:rFonts w:ascii="Times New Roman" w:eastAsia="Times New Roman" w:hAnsi="Times New Roman" w:cs="Times New Roman"/>
          <w:sz w:val="28"/>
          <w:szCs w:val="28"/>
        </w:rPr>
        <w:t>Зима в Москве и др.)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27FEB" w:rsidRPr="00847872" w:rsidRDefault="00327FEB" w:rsidP="00327FEB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в преддверии памятных дат совместно с учениками ГБОУ «Школа </w:t>
      </w:r>
      <w:r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>№ 305» проводила патронатн</w:t>
      </w:r>
      <w:r w:rsidR="005A6C43"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>ые</w:t>
      </w:r>
      <w:r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акци</w:t>
      </w:r>
      <w:r w:rsidR="005A6C43"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уборке территории</w:t>
      </w:r>
      <w:r w:rsidR="00883661"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</w:t>
      </w:r>
      <w:r w:rsidR="00883661" w:rsidRPr="008478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5A6C43"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>«П</w:t>
      </w:r>
      <w:r w:rsidR="005A6C43" w:rsidRPr="0084787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амятн</w:t>
      </w:r>
      <w:r w:rsidR="005A6C43" w:rsidRPr="0084787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ого</w:t>
      </w:r>
      <w:r w:rsidR="005A6C43" w:rsidRPr="0084787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мемориал</w:t>
      </w:r>
      <w:r w:rsidR="005A6C43" w:rsidRPr="0084787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а</w:t>
      </w:r>
      <w:r w:rsidR="005A6C43" w:rsidRPr="0084787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 xml:space="preserve"> в честь погибших на фронтах Великой Отечественной войны жителей посёлка при железнодорожной станции Бескудниково</w:t>
      </w:r>
      <w:r w:rsidR="005A6C43" w:rsidRPr="00847872">
        <w:rPr>
          <w:rStyle w:val="a7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FFFFFF"/>
        </w:rPr>
        <w:t>»</w:t>
      </w:r>
      <w:r w:rsidR="005A6C43" w:rsidRPr="008478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BD0E84"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у </w:t>
      </w:r>
      <w:r w:rsidR="005A6C43"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>«П</w:t>
      </w:r>
      <w:r w:rsidR="00883661"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>амятник</w:t>
      </w:r>
      <w:r w:rsidR="00BD0E84" w:rsidRPr="0084787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="005A6C43" w:rsidRPr="0084787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павшим за Родину в 1941–1945 годах</w:t>
      </w:r>
      <w:r w:rsidR="005A6C43" w:rsidRPr="0084787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»</w:t>
      </w:r>
      <w:r w:rsidR="005A6C43" w:rsidRPr="0084787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который расположен на территории бывшего </w:t>
      </w:r>
      <w:proofErr w:type="spellStart"/>
      <w:r w:rsidR="005A6C43" w:rsidRPr="0084787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Бескудниковского</w:t>
      </w:r>
      <w:proofErr w:type="spellEnd"/>
      <w:r w:rsidR="005A6C43" w:rsidRPr="0084787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комбината строительных материалов (БКСМ)</w:t>
      </w:r>
      <w:r w:rsidR="005A6C43" w:rsidRPr="0084787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327FEB" w:rsidRPr="00847872" w:rsidRDefault="008B7B0D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327FEB" w:rsidRPr="0084787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с возложением цветов в дни памятных дат (День Победы, День памяти и скорби и др.);</w:t>
      </w:r>
    </w:p>
    <w:p w:rsidR="00327FEB" w:rsidRPr="00847872" w:rsidRDefault="00327FEB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в сборе средств 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>гуманит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>ар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 xml:space="preserve">ной помощи 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 xml:space="preserve">военнослужащих 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>СВО;</w:t>
      </w:r>
    </w:p>
    <w:p w:rsidR="00327FEB" w:rsidRPr="00847872" w:rsidRDefault="00327FEB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>акции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«Коробк</w:t>
      </w:r>
      <w:r w:rsidR="00B256F4" w:rsidRPr="0084787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 храбрости»;</w:t>
      </w:r>
    </w:p>
    <w:p w:rsidR="00327FEB" w:rsidRPr="00847872" w:rsidRDefault="00327FEB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- в акции «Соберем ребенка в школу»;</w:t>
      </w:r>
    </w:p>
    <w:p w:rsidR="00327FEB" w:rsidRPr="00847872" w:rsidRDefault="00327FEB" w:rsidP="008B7B0D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- представляла депутатский корпус на городских мероприятиях;</w:t>
      </w:r>
    </w:p>
    <w:p w:rsidR="00327FEB" w:rsidRPr="00847872" w:rsidRDefault="00327FEB" w:rsidP="00BB5474">
      <w:pPr>
        <w:tabs>
          <w:tab w:val="left" w:pos="993"/>
        </w:tabs>
        <w:spacing w:after="12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- и других.</w:t>
      </w:r>
    </w:p>
    <w:p w:rsidR="00911EC7" w:rsidRPr="00847872" w:rsidRDefault="00911EC7" w:rsidP="00911EC7">
      <w:pPr>
        <w:tabs>
          <w:tab w:val="left" w:pos="993"/>
        </w:tabs>
        <w:spacing w:after="0" w:line="276" w:lineRule="auto"/>
        <w:ind w:right="1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lastRenderedPageBreak/>
        <w:t>5. Информирование</w:t>
      </w:r>
    </w:p>
    <w:p w:rsidR="00A05EF6" w:rsidRPr="00847872" w:rsidRDefault="00812459" w:rsidP="00C56F3D">
      <w:pPr>
        <w:tabs>
          <w:tab w:val="left" w:pos="993"/>
        </w:tabs>
        <w:spacing w:after="120" w:line="276" w:lineRule="auto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Свою деятельность в качестве муниципального депутата освещаю на своих страницах в социа</w:t>
      </w:r>
      <w:r w:rsidR="006F584C" w:rsidRPr="00847872">
        <w:rPr>
          <w:rFonts w:ascii="Times New Roman" w:eastAsia="Times New Roman" w:hAnsi="Times New Roman" w:cs="Times New Roman"/>
          <w:sz w:val="28"/>
          <w:szCs w:val="28"/>
        </w:rPr>
        <w:t>льных сетях</w:t>
      </w:r>
      <w:r w:rsidR="00521D37">
        <w:rPr>
          <w:rFonts w:ascii="Times New Roman" w:eastAsia="Times New Roman" w:hAnsi="Times New Roman" w:cs="Times New Roman"/>
          <w:sz w:val="28"/>
          <w:szCs w:val="28"/>
        </w:rPr>
        <w:t>:</w:t>
      </w:r>
      <w:r w:rsidR="006F584C" w:rsidRPr="00847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F584C" w:rsidRPr="00847872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6F584C" w:rsidRPr="00847872">
        <w:rPr>
          <w:rFonts w:ascii="Times New Roman" w:eastAsia="Times New Roman" w:hAnsi="Times New Roman" w:cs="Times New Roman"/>
          <w:sz w:val="28"/>
          <w:szCs w:val="28"/>
        </w:rPr>
        <w:t xml:space="preserve"> и Одноклассниках</w:t>
      </w:r>
      <w:r w:rsidRPr="00847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550D" w:rsidRPr="00847872" w:rsidRDefault="00BB550D" w:rsidP="00C56F3D">
      <w:pPr>
        <w:tabs>
          <w:tab w:val="left" w:pos="993"/>
        </w:tabs>
        <w:spacing w:after="120" w:line="276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5EF6" w:rsidRPr="00847872" w:rsidRDefault="00C5461D" w:rsidP="00847872">
      <w:pPr>
        <w:tabs>
          <w:tab w:val="left" w:pos="993"/>
        </w:tabs>
        <w:spacing w:after="0" w:line="276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6. </w:t>
      </w:r>
      <w:r w:rsidR="00812459" w:rsidRPr="00847872">
        <w:rPr>
          <w:rFonts w:ascii="Times New Roman" w:eastAsia="Times New Roman" w:hAnsi="Times New Roman" w:cs="Times New Roman"/>
          <w:sz w:val="28"/>
          <w:szCs w:val="28"/>
        </w:rPr>
        <w:t>Работа в рамках предвыборных обещаний:</w:t>
      </w:r>
    </w:p>
    <w:p w:rsidR="00A05EF6" w:rsidRPr="00847872" w:rsidRDefault="00812459" w:rsidP="00C5461D">
      <w:pPr>
        <w:tabs>
          <w:tab w:val="left" w:pos="993"/>
        </w:tabs>
        <w:spacing w:after="0" w:line="276" w:lineRule="auto"/>
        <w:ind w:right="1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 xml:space="preserve">Продолжаю проводить общественный мониторинг </w:t>
      </w:r>
      <w:proofErr w:type="spellStart"/>
      <w:r w:rsidR="00030F74" w:rsidRPr="00847872">
        <w:rPr>
          <w:rFonts w:ascii="Times New Roman" w:eastAsia="Times New Roman" w:hAnsi="Times New Roman" w:cs="Times New Roman"/>
          <w:sz w:val="28"/>
          <w:szCs w:val="28"/>
        </w:rPr>
        <w:t>реновационных</w:t>
      </w:r>
      <w:proofErr w:type="spellEnd"/>
      <w:r w:rsidR="00030F74" w:rsidRPr="00847872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 w:rsidR="000B6747" w:rsidRPr="008478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EF6" w:rsidRPr="00847872" w:rsidRDefault="00030F74" w:rsidP="00C56F3D">
      <w:pPr>
        <w:tabs>
          <w:tab w:val="left" w:pos="993"/>
        </w:tabs>
        <w:spacing w:after="120" w:line="276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sz w:val="28"/>
          <w:szCs w:val="28"/>
        </w:rPr>
        <w:t>Провожу мониторинг по социально-экономическому развитию района.</w:t>
      </w:r>
    </w:p>
    <w:p w:rsidR="00A70FB6" w:rsidRDefault="00A70FB6" w:rsidP="00BB55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47872" w:rsidRDefault="00847872" w:rsidP="00BB55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7872" w:rsidRPr="00847872" w:rsidRDefault="00847872" w:rsidP="00BB55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B6" w:rsidRPr="00847872" w:rsidRDefault="00812459" w:rsidP="00BB55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Депутат Совета депутатов </w:t>
      </w:r>
    </w:p>
    <w:p w:rsidR="00847872" w:rsidRDefault="00030F74" w:rsidP="00BB550D">
      <w:pPr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 Алтуфьевский</w:t>
      </w:r>
    </w:p>
    <w:p w:rsidR="00A05EF6" w:rsidRPr="00847872" w:rsidRDefault="00847872" w:rsidP="00BB550D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городе Москве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030F74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С.В.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30F74" w:rsidRPr="00847872">
        <w:rPr>
          <w:rFonts w:ascii="Times New Roman" w:eastAsia="Times New Roman" w:hAnsi="Times New Roman" w:cs="Times New Roman"/>
          <w:b/>
          <w:bCs/>
          <w:sz w:val="28"/>
          <w:szCs w:val="28"/>
        </w:rPr>
        <w:t>Будюкина</w:t>
      </w:r>
      <w:proofErr w:type="spellEnd"/>
    </w:p>
    <w:sectPr w:rsidR="00A05EF6" w:rsidRPr="00847872" w:rsidSect="00847872">
      <w:pgSz w:w="11904" w:h="16834"/>
      <w:pgMar w:top="1276" w:right="705" w:bottom="170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208" style="width:6.6pt;height:7.2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9" type="#_x0000_t75" style="width:14.4pt;height:15.6pt;visibility:visible;mso-wrap-style:square" o:bullet="t">
        <v:imagedata r:id="rId2" o:title=""/>
      </v:shape>
    </w:pict>
  </w:numPicBullet>
  <w:abstractNum w:abstractNumId="0" w15:restartNumberingAfterBreak="0">
    <w:nsid w:val="06ED6A83"/>
    <w:multiLevelType w:val="hybridMultilevel"/>
    <w:tmpl w:val="F70875E0"/>
    <w:lvl w:ilvl="0" w:tplc="4B2EAA04">
      <w:start w:val="1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424D01"/>
    <w:multiLevelType w:val="hybridMultilevel"/>
    <w:tmpl w:val="A30A3958"/>
    <w:lvl w:ilvl="0" w:tplc="4B2EAA04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D5049C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31F0234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48E224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EB008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FC85B3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F55A26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5B8318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88F6E4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707793"/>
    <w:multiLevelType w:val="hybridMultilevel"/>
    <w:tmpl w:val="F91AE502"/>
    <w:lvl w:ilvl="0" w:tplc="4B2EAA04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BB72A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CB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0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5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ED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4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5A6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AF3107C"/>
    <w:multiLevelType w:val="hybridMultilevel"/>
    <w:tmpl w:val="FA80A238"/>
    <w:lvl w:ilvl="0" w:tplc="F6781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700928"/>
    <w:multiLevelType w:val="hybridMultilevel"/>
    <w:tmpl w:val="18BA1C2E"/>
    <w:lvl w:ilvl="0" w:tplc="62361AE4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4497D"/>
    <w:multiLevelType w:val="hybridMultilevel"/>
    <w:tmpl w:val="8B04BC6A"/>
    <w:lvl w:ilvl="0" w:tplc="AD182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02184C"/>
    <w:multiLevelType w:val="hybridMultilevel"/>
    <w:tmpl w:val="BEC41EFC"/>
    <w:lvl w:ilvl="0" w:tplc="61021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634623"/>
    <w:multiLevelType w:val="hybridMultilevel"/>
    <w:tmpl w:val="C0EA7724"/>
    <w:lvl w:ilvl="0" w:tplc="201E9280">
      <w:start w:val="1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CCA1C">
      <w:start w:val="1"/>
      <w:numFmt w:val="bullet"/>
      <w:lvlText w:val="•"/>
      <w:lvlPicBulletId w:val="0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C1FC6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82CC0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69518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296F4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E8E98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E1A68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64FA0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E915C32"/>
    <w:multiLevelType w:val="hybridMultilevel"/>
    <w:tmpl w:val="C2EC839E"/>
    <w:lvl w:ilvl="0" w:tplc="32F42040">
      <w:start w:val="7"/>
      <w:numFmt w:val="decimal"/>
      <w:lvlText w:val="%1."/>
      <w:lvlJc w:val="left"/>
      <w:pPr>
        <w:ind w:left="1080" w:hanging="360"/>
      </w:pPr>
      <w:rPr>
        <w:rFonts w:eastAsia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F6"/>
    <w:rsid w:val="00030F74"/>
    <w:rsid w:val="000B6747"/>
    <w:rsid w:val="000C1A8E"/>
    <w:rsid w:val="000F7139"/>
    <w:rsid w:val="001B12FF"/>
    <w:rsid w:val="00266880"/>
    <w:rsid w:val="002A65BB"/>
    <w:rsid w:val="00327FEB"/>
    <w:rsid w:val="00370CBA"/>
    <w:rsid w:val="0037143D"/>
    <w:rsid w:val="00410F8B"/>
    <w:rsid w:val="00494025"/>
    <w:rsid w:val="00521D37"/>
    <w:rsid w:val="005845F1"/>
    <w:rsid w:val="005A6C43"/>
    <w:rsid w:val="005D5502"/>
    <w:rsid w:val="00623828"/>
    <w:rsid w:val="006F584C"/>
    <w:rsid w:val="0079100D"/>
    <w:rsid w:val="00812459"/>
    <w:rsid w:val="00847872"/>
    <w:rsid w:val="00883661"/>
    <w:rsid w:val="008A1F51"/>
    <w:rsid w:val="008B4DF4"/>
    <w:rsid w:val="008B7B0D"/>
    <w:rsid w:val="00911EC7"/>
    <w:rsid w:val="009357DB"/>
    <w:rsid w:val="00A005A0"/>
    <w:rsid w:val="00A05EF6"/>
    <w:rsid w:val="00A1217F"/>
    <w:rsid w:val="00A70FB6"/>
    <w:rsid w:val="00AC1720"/>
    <w:rsid w:val="00B05B2F"/>
    <w:rsid w:val="00B256F4"/>
    <w:rsid w:val="00B6186F"/>
    <w:rsid w:val="00BB5474"/>
    <w:rsid w:val="00BB550D"/>
    <w:rsid w:val="00BD0E84"/>
    <w:rsid w:val="00C5461D"/>
    <w:rsid w:val="00C56F3D"/>
    <w:rsid w:val="00CA273C"/>
    <w:rsid w:val="00D46B6A"/>
    <w:rsid w:val="00DF1BE7"/>
    <w:rsid w:val="00E07381"/>
    <w:rsid w:val="00EC134C"/>
    <w:rsid w:val="00F203B0"/>
    <w:rsid w:val="00F33FB3"/>
    <w:rsid w:val="00FC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7F28"/>
  <w15:docId w15:val="{7FD80946-BAF8-496A-BBCC-71017015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F51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5BB"/>
    <w:rPr>
      <w:rFonts w:ascii="Tahoma" w:eastAsia="Calibri" w:hAnsi="Tahoma" w:cs="Tahoma"/>
      <w:color w:val="000000"/>
      <w:sz w:val="16"/>
      <w:szCs w:val="16"/>
    </w:rPr>
  </w:style>
  <w:style w:type="paragraph" w:styleId="a6">
    <w:name w:val="Normal (Web)"/>
    <w:basedOn w:val="a"/>
    <w:uiPriority w:val="99"/>
    <w:unhideWhenUsed/>
    <w:rsid w:val="00494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7">
    <w:name w:val="Strong"/>
    <w:basedOn w:val="a0"/>
    <w:uiPriority w:val="22"/>
    <w:qFormat/>
    <w:rsid w:val="005A6C43"/>
    <w:rPr>
      <w:b/>
      <w:bCs/>
    </w:rPr>
  </w:style>
  <w:style w:type="paragraph" w:customStyle="1" w:styleId="2">
    <w:name w:val=" Знак Знак2"/>
    <w:basedOn w:val="a"/>
    <w:rsid w:val="00847872"/>
    <w:pPr>
      <w:shd w:val="clear" w:color="auto" w:fill="FFFFFF"/>
      <w:spacing w:line="240" w:lineRule="exact"/>
      <w:ind w:firstLine="624"/>
      <w:jc w:val="center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24AFB-7E8A-4203-B291-704C28D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Алтуфьево</dc:creator>
  <cp:lastModifiedBy>админ Алтуфьево</cp:lastModifiedBy>
  <cp:revision>22</cp:revision>
  <dcterms:created xsi:type="dcterms:W3CDTF">2025-03-21T06:59:00Z</dcterms:created>
  <dcterms:modified xsi:type="dcterms:W3CDTF">2025-03-21T08:34:00Z</dcterms:modified>
</cp:coreProperties>
</file>